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29B83" w14:textId="77777777" w:rsidR="00037695" w:rsidRDefault="00037695" w:rsidP="00BA25FB">
      <w:pPr>
        <w:pStyle w:val="2"/>
        <w:numPr>
          <w:ilvl w:val="0"/>
          <w:numId w:val="0"/>
        </w:numPr>
        <w:spacing w:before="0"/>
        <w:jc w:val="center"/>
        <w:rPr>
          <w:rFonts w:cs="Tahoma"/>
          <w:sz w:val="20"/>
          <w:szCs w:val="20"/>
        </w:rPr>
      </w:pPr>
    </w:p>
    <w:tbl>
      <w:tblPr>
        <w:tblStyle w:val="affff2"/>
        <w:tblW w:w="12748" w:type="dxa"/>
        <w:tblLayout w:type="fixed"/>
        <w:tblLook w:val="01E0" w:firstRow="1" w:lastRow="1" w:firstColumn="1" w:lastColumn="1" w:noHBand="0" w:noVBand="0"/>
      </w:tblPr>
      <w:tblGrid>
        <w:gridCol w:w="699"/>
        <w:gridCol w:w="6379"/>
        <w:gridCol w:w="1984"/>
        <w:gridCol w:w="3686"/>
      </w:tblGrid>
      <w:tr w:rsidR="00037695" w:rsidRPr="002C6EA4" w14:paraId="1F3D8058" w14:textId="77777777" w:rsidTr="00F62282">
        <w:tc>
          <w:tcPr>
            <w:tcW w:w="699" w:type="dxa"/>
          </w:tcPr>
          <w:p w14:paraId="1E34D838" w14:textId="77777777" w:rsidR="00037695" w:rsidRPr="00641881" w:rsidRDefault="00037695" w:rsidP="00037695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379" w:type="dxa"/>
          </w:tcPr>
          <w:p w14:paraId="6C5797D6" w14:textId="77777777" w:rsidR="00037695" w:rsidRPr="00641881" w:rsidRDefault="00037695" w:rsidP="00037695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bCs/>
                <w:sz w:val="16"/>
                <w:szCs w:val="16"/>
              </w:rPr>
              <w:t>Наименование запрашиваемой информации</w:t>
            </w:r>
          </w:p>
        </w:tc>
        <w:tc>
          <w:tcPr>
            <w:tcW w:w="1984" w:type="dxa"/>
          </w:tcPr>
          <w:p w14:paraId="7768CF1F" w14:textId="77777777" w:rsidR="00037695" w:rsidRPr="00641881" w:rsidRDefault="00037695" w:rsidP="00037695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bCs/>
                <w:sz w:val="16"/>
                <w:szCs w:val="16"/>
              </w:rPr>
              <w:t>Единицы измерения (всего/по элементам)</w:t>
            </w:r>
          </w:p>
        </w:tc>
        <w:tc>
          <w:tcPr>
            <w:tcW w:w="3686" w:type="dxa"/>
          </w:tcPr>
          <w:p w14:paraId="0ADEC523" w14:textId="77777777" w:rsidR="00037695" w:rsidRPr="00641881" w:rsidRDefault="00037695" w:rsidP="00037695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bCs/>
                <w:sz w:val="16"/>
                <w:szCs w:val="16"/>
              </w:rPr>
              <w:t>Данные</w:t>
            </w:r>
          </w:p>
        </w:tc>
      </w:tr>
      <w:tr w:rsidR="00037695" w:rsidRPr="002C6EA4" w14:paraId="52C676FF" w14:textId="77777777" w:rsidTr="00F62282">
        <w:trPr>
          <w:trHeight w:val="450"/>
        </w:trPr>
        <w:tc>
          <w:tcPr>
            <w:tcW w:w="699" w:type="dxa"/>
          </w:tcPr>
          <w:p w14:paraId="15718564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6379" w:type="dxa"/>
          </w:tcPr>
          <w:p w14:paraId="3F170380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Количество выполненных контрактов по элементам ТЦА: строительному аудиту, надзору за реализацией инвестиционных проектов (финансово-строительный аудит); промышленная безопасность, экологический аудит</w:t>
            </w:r>
          </w:p>
        </w:tc>
        <w:tc>
          <w:tcPr>
            <w:tcW w:w="1984" w:type="dxa"/>
          </w:tcPr>
          <w:p w14:paraId="70EE2BD9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Шт.</w:t>
            </w:r>
          </w:p>
        </w:tc>
        <w:tc>
          <w:tcPr>
            <w:tcW w:w="3686" w:type="dxa"/>
          </w:tcPr>
          <w:p w14:paraId="7C1528AD" w14:textId="77777777" w:rsidR="00037695" w:rsidRPr="00037695" w:rsidRDefault="00037695" w:rsidP="00037695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7695" w:rsidRPr="002C6EA4" w14:paraId="79E580F9" w14:textId="77777777" w:rsidTr="00F62282">
        <w:trPr>
          <w:trHeight w:val="450"/>
        </w:trPr>
        <w:tc>
          <w:tcPr>
            <w:tcW w:w="699" w:type="dxa"/>
          </w:tcPr>
          <w:p w14:paraId="22D0021C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6379" w:type="dxa"/>
          </w:tcPr>
          <w:p w14:paraId="20EDAE1C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Сумма выручки по всем контрактам</w:t>
            </w:r>
          </w:p>
        </w:tc>
        <w:tc>
          <w:tcPr>
            <w:tcW w:w="1984" w:type="dxa"/>
          </w:tcPr>
          <w:p w14:paraId="593D3C04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Тыс. руб.</w:t>
            </w:r>
          </w:p>
        </w:tc>
        <w:tc>
          <w:tcPr>
            <w:tcW w:w="3686" w:type="dxa"/>
          </w:tcPr>
          <w:p w14:paraId="1D34491C" w14:textId="77777777" w:rsidR="00037695" w:rsidRPr="00037695" w:rsidRDefault="00037695" w:rsidP="002665B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7695" w:rsidRPr="002C6EA4" w14:paraId="0935E4D9" w14:textId="77777777" w:rsidTr="00F62282">
        <w:trPr>
          <w:trHeight w:val="450"/>
        </w:trPr>
        <w:tc>
          <w:tcPr>
            <w:tcW w:w="699" w:type="dxa"/>
          </w:tcPr>
          <w:p w14:paraId="7491CD6F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6379" w:type="dxa"/>
          </w:tcPr>
          <w:p w14:paraId="18831AA1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Сумма потенциальной экономии по отчету аудитора</w:t>
            </w:r>
          </w:p>
        </w:tc>
        <w:tc>
          <w:tcPr>
            <w:tcW w:w="1984" w:type="dxa"/>
          </w:tcPr>
          <w:p w14:paraId="78A15D57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Тыс. руб.</w:t>
            </w:r>
          </w:p>
        </w:tc>
        <w:tc>
          <w:tcPr>
            <w:tcW w:w="3686" w:type="dxa"/>
          </w:tcPr>
          <w:p w14:paraId="6186BE0D" w14:textId="77777777" w:rsidR="00037695" w:rsidRPr="00037695" w:rsidRDefault="00037695" w:rsidP="002665B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7695" w:rsidRPr="002C6EA4" w14:paraId="086FD363" w14:textId="77777777" w:rsidTr="00F62282">
        <w:trPr>
          <w:trHeight w:val="450"/>
        </w:trPr>
        <w:tc>
          <w:tcPr>
            <w:tcW w:w="699" w:type="dxa"/>
          </w:tcPr>
          <w:p w14:paraId="7399106D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6379" w:type="dxa"/>
          </w:tcPr>
          <w:p w14:paraId="52181D42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Наличие у Вашей организации утвержденных Методик оценки рисков или иных Методик для проведения ТЦА</w:t>
            </w:r>
          </w:p>
        </w:tc>
        <w:tc>
          <w:tcPr>
            <w:tcW w:w="1984" w:type="dxa"/>
          </w:tcPr>
          <w:p w14:paraId="022749F7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Да/нет</w:t>
            </w:r>
          </w:p>
        </w:tc>
        <w:tc>
          <w:tcPr>
            <w:tcW w:w="3686" w:type="dxa"/>
          </w:tcPr>
          <w:p w14:paraId="384D4C2B" w14:textId="77777777" w:rsidR="00037695" w:rsidRPr="00037695" w:rsidRDefault="00037695" w:rsidP="002665B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7695" w:rsidRPr="002C6EA4" w14:paraId="4AF8209A" w14:textId="77777777" w:rsidTr="00F62282">
        <w:trPr>
          <w:trHeight w:val="450"/>
        </w:trPr>
        <w:tc>
          <w:tcPr>
            <w:tcW w:w="699" w:type="dxa"/>
          </w:tcPr>
          <w:p w14:paraId="450D2534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6379" w:type="dxa"/>
          </w:tcPr>
          <w:p w14:paraId="24590420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Наличие утвержденных стандартов проведения ТЦА</w:t>
            </w:r>
          </w:p>
        </w:tc>
        <w:tc>
          <w:tcPr>
            <w:tcW w:w="1984" w:type="dxa"/>
          </w:tcPr>
          <w:p w14:paraId="05FFF700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Да/нет</w:t>
            </w:r>
          </w:p>
        </w:tc>
        <w:tc>
          <w:tcPr>
            <w:tcW w:w="3686" w:type="dxa"/>
          </w:tcPr>
          <w:p w14:paraId="47B37764" w14:textId="77777777" w:rsidR="00037695" w:rsidRPr="00037695" w:rsidRDefault="00037695" w:rsidP="002665B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C0795A7" w14:textId="77777777" w:rsidR="00BA25FB" w:rsidRPr="00B76EFB" w:rsidRDefault="00BA25FB" w:rsidP="001C149D">
      <w:pPr>
        <w:pStyle w:val="a2"/>
        <w:tabs>
          <w:tab w:val="left" w:pos="7117"/>
        </w:tabs>
        <w:rPr>
          <w:rFonts w:cs="Tahoma"/>
        </w:rPr>
      </w:pPr>
    </w:p>
    <w:tbl>
      <w:tblPr>
        <w:tblStyle w:val="affff2"/>
        <w:tblW w:w="15158" w:type="dxa"/>
        <w:tblLayout w:type="fixed"/>
        <w:tblLook w:val="01E0" w:firstRow="1" w:lastRow="1" w:firstColumn="1" w:lastColumn="1" w:noHBand="0" w:noVBand="0"/>
      </w:tblPr>
      <w:tblGrid>
        <w:gridCol w:w="2542"/>
        <w:gridCol w:w="1701"/>
        <w:gridCol w:w="4961"/>
        <w:gridCol w:w="1985"/>
        <w:gridCol w:w="1842"/>
        <w:gridCol w:w="2127"/>
      </w:tblGrid>
      <w:tr w:rsidR="002C6EA4" w:rsidRPr="00E56892" w14:paraId="2D8A1306" w14:textId="77777777" w:rsidTr="00F62282">
        <w:tc>
          <w:tcPr>
            <w:tcW w:w="2542" w:type="dxa"/>
          </w:tcPr>
          <w:p w14:paraId="3A04FC1D" w14:textId="77777777" w:rsidR="002C6EA4" w:rsidRPr="00641881" w:rsidRDefault="00AE0E0D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Должность/</w:t>
            </w:r>
            <w:r w:rsidR="002C6EA4" w:rsidRPr="00641881">
              <w:rPr>
                <w:rFonts w:ascii="Tahoma" w:hAnsi="Tahoma" w:cs="Tahoma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14:paraId="6C48B335" w14:textId="77777777" w:rsidR="002C6EA4" w:rsidRPr="00641881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Количество выполненных работ по</w:t>
            </w:r>
            <w:r w:rsidR="001C149D"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>контракта</w:t>
            </w:r>
            <w:r w:rsidR="001C149D" w:rsidRPr="00641881">
              <w:rPr>
                <w:rFonts w:ascii="Tahoma" w:hAnsi="Tahoma" w:cs="Tahoma"/>
                <w:b/>
                <w:sz w:val="16"/>
                <w:szCs w:val="16"/>
              </w:rPr>
              <w:t>м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ТЦА и его элементам</w:t>
            </w:r>
          </w:p>
        </w:tc>
        <w:tc>
          <w:tcPr>
            <w:tcW w:w="4961" w:type="dxa"/>
          </w:tcPr>
          <w:p w14:paraId="3C0FEDD1" w14:textId="77777777" w:rsidR="002C6EA4" w:rsidRPr="00641881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 xml:space="preserve">Квалификация специалиста (образование, </w:t>
            </w:r>
            <w:proofErr w:type="spellStart"/>
            <w:r w:rsidRPr="00641881">
              <w:rPr>
                <w:rFonts w:ascii="Tahoma" w:hAnsi="Tahoma" w:cs="Tahoma"/>
                <w:b/>
                <w:sz w:val="16"/>
                <w:szCs w:val="16"/>
              </w:rPr>
              <w:t>допобразование</w:t>
            </w:r>
            <w:proofErr w:type="spellEnd"/>
            <w:r w:rsidRPr="00641881">
              <w:rPr>
                <w:rFonts w:ascii="Tahoma" w:hAnsi="Tahoma" w:cs="Tahoma"/>
                <w:b/>
                <w:sz w:val="16"/>
                <w:szCs w:val="16"/>
              </w:rPr>
              <w:t>, аттестация)</w:t>
            </w:r>
          </w:p>
        </w:tc>
        <w:tc>
          <w:tcPr>
            <w:tcW w:w="1985" w:type="dxa"/>
          </w:tcPr>
          <w:p w14:paraId="4A23449D" w14:textId="77777777" w:rsidR="002C6EA4" w:rsidRPr="00641881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Профессиональная область</w:t>
            </w:r>
          </w:p>
        </w:tc>
        <w:tc>
          <w:tcPr>
            <w:tcW w:w="1842" w:type="dxa"/>
          </w:tcPr>
          <w:p w14:paraId="460C2522" w14:textId="1FF44028" w:rsidR="002C6EA4" w:rsidRPr="00641881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Участие в методологической</w:t>
            </w:r>
            <w:r w:rsidR="001C149D"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>работе НО ТЦА (по стандартам</w:t>
            </w:r>
            <w:r w:rsidR="00227916"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и методикам, в качестве </w:t>
            </w:r>
            <w:r w:rsidR="006D5530">
              <w:rPr>
                <w:rFonts w:ascii="Tahoma" w:hAnsi="Tahoma" w:cs="Tahoma"/>
                <w:b/>
                <w:sz w:val="16"/>
                <w:szCs w:val="16"/>
              </w:rPr>
              <w:t xml:space="preserve">автора, </w:t>
            </w:r>
            <w:r w:rsidR="00227916" w:rsidRPr="00641881">
              <w:rPr>
                <w:rFonts w:ascii="Tahoma" w:hAnsi="Tahoma" w:cs="Tahoma"/>
                <w:b/>
                <w:sz w:val="16"/>
                <w:szCs w:val="16"/>
              </w:rPr>
              <w:t>консультанта-эксперта)</w:t>
            </w:r>
          </w:p>
        </w:tc>
        <w:tc>
          <w:tcPr>
            <w:tcW w:w="2127" w:type="dxa"/>
          </w:tcPr>
          <w:p w14:paraId="5AF96AFB" w14:textId="5370F57F" w:rsidR="002C6EA4" w:rsidRPr="00641881" w:rsidRDefault="00227916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Участие в форумах НО ТЦА (в качестве спикера/докладчика</w:t>
            </w:r>
            <w:r w:rsidR="006D5530">
              <w:rPr>
                <w:rFonts w:ascii="Tahoma" w:hAnsi="Tahoma" w:cs="Tahoma"/>
                <w:b/>
                <w:sz w:val="16"/>
                <w:szCs w:val="16"/>
              </w:rPr>
              <w:t xml:space="preserve"> или участника</w:t>
            </w:r>
            <w:bookmarkStart w:id="0" w:name="_GoBack"/>
            <w:bookmarkEnd w:id="0"/>
            <w:r w:rsidRPr="00641881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2C6EA4" w:rsidRPr="00E56892" w14:paraId="6159E4AD" w14:textId="77777777" w:rsidTr="00F62282">
        <w:trPr>
          <w:trHeight w:val="450"/>
        </w:trPr>
        <w:tc>
          <w:tcPr>
            <w:tcW w:w="2542" w:type="dxa"/>
          </w:tcPr>
          <w:p w14:paraId="25089FFA" w14:textId="77777777" w:rsidR="002C6EA4" w:rsidRPr="00E56892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EE08A5" w14:textId="77777777" w:rsidR="002C6EA4" w:rsidRPr="00E56892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</w:tcPr>
          <w:p w14:paraId="04CE7F15" w14:textId="77777777" w:rsidR="002C6EA4" w:rsidRPr="00AE0E0D" w:rsidRDefault="002C6EA4" w:rsidP="00AE0E0D">
            <w:pPr>
              <w:pStyle w:val="TableParagraph"/>
              <w:numPr>
                <w:ilvl w:val="0"/>
                <w:numId w:val="31"/>
              </w:numPr>
              <w:spacing w:before="60" w:after="60"/>
              <w:ind w:left="351" w:hanging="426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0EDF3A4" w14:textId="77777777" w:rsidR="002C6EA4" w:rsidRPr="002C6EA4" w:rsidRDefault="002C6EA4" w:rsidP="00AE0E0D">
            <w:pPr>
              <w:pStyle w:val="TableParagraph"/>
              <w:spacing w:before="60" w:after="60"/>
              <w:ind w:left="35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3A89818" w14:textId="77777777" w:rsidR="002C6EA4" w:rsidRPr="002C6EA4" w:rsidRDefault="002C6EA4" w:rsidP="00AE0E0D">
            <w:pPr>
              <w:pStyle w:val="TableParagraph"/>
              <w:spacing w:before="60" w:after="60"/>
              <w:ind w:left="35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5DFAF6E" w14:textId="77777777" w:rsidR="002C6EA4" w:rsidRPr="002C6EA4" w:rsidRDefault="002C6EA4" w:rsidP="00AE0E0D">
            <w:pPr>
              <w:pStyle w:val="TableParagraph"/>
              <w:spacing w:before="60" w:after="60"/>
              <w:ind w:left="35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0A6B942" w14:textId="77777777" w:rsidR="005E2957" w:rsidRDefault="005E2957" w:rsidP="00BA25FB">
      <w:pPr>
        <w:pStyle w:val="a2"/>
        <w:rPr>
          <w:rFonts w:cs="Tahoma"/>
        </w:rPr>
      </w:pPr>
    </w:p>
    <w:p w14:paraId="4260B474" w14:textId="77777777" w:rsidR="00E56892" w:rsidRDefault="00E56892" w:rsidP="00BA25FB">
      <w:pPr>
        <w:pStyle w:val="a2"/>
        <w:rPr>
          <w:rFonts w:cs="Tahoma"/>
        </w:rPr>
      </w:pPr>
    </w:p>
    <w:p w14:paraId="12F793C5" w14:textId="77777777" w:rsidR="00E56892" w:rsidRPr="00B76EFB" w:rsidRDefault="00E56892" w:rsidP="00BA25FB">
      <w:pPr>
        <w:pStyle w:val="a2"/>
        <w:rPr>
          <w:rFonts w:cs="Tahoma"/>
        </w:rPr>
      </w:pPr>
    </w:p>
    <w:p w14:paraId="3EECA6F0" w14:textId="77777777" w:rsidR="008651E8" w:rsidRPr="00B76EFB" w:rsidRDefault="008651E8" w:rsidP="008651E8">
      <w:pPr>
        <w:widowControl w:val="0"/>
        <w:spacing w:after="120"/>
        <w:rPr>
          <w:rFonts w:cs="Tahoma"/>
          <w:b/>
        </w:rPr>
      </w:pPr>
      <w:r w:rsidRPr="00B76EFB">
        <w:rPr>
          <w:rFonts w:cs="Tahoma"/>
          <w:b/>
        </w:rPr>
        <w:br/>
      </w:r>
    </w:p>
    <w:p w14:paraId="17CD0BC6" w14:textId="77777777" w:rsidR="00275CF7" w:rsidRPr="00B76EFB" w:rsidRDefault="00275CF7" w:rsidP="00FA070E">
      <w:pPr>
        <w:pStyle w:val="afff1"/>
        <w:rPr>
          <w:rFonts w:cs="Tahoma"/>
        </w:rPr>
      </w:pPr>
    </w:p>
    <w:sectPr w:rsidR="00275CF7" w:rsidRPr="00B76EFB" w:rsidSect="003E0AC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1103" w:bottom="851" w:left="0" w:header="454" w:footer="45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13610" w14:textId="77777777" w:rsidR="00F604ED" w:rsidRDefault="00F604ED" w:rsidP="00774773">
      <w:r>
        <w:separator/>
      </w:r>
    </w:p>
    <w:p w14:paraId="01E3D5A3" w14:textId="77777777" w:rsidR="00F604ED" w:rsidRDefault="00F604ED"/>
  </w:endnote>
  <w:endnote w:type="continuationSeparator" w:id="0">
    <w:p w14:paraId="178C9DB3" w14:textId="77777777" w:rsidR="00F604ED" w:rsidRDefault="00F604ED" w:rsidP="00774773">
      <w:r>
        <w:continuationSeparator/>
      </w:r>
    </w:p>
    <w:p w14:paraId="088A992C" w14:textId="77777777" w:rsidR="00F604ED" w:rsidRDefault="00F60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-156146968"/>
      <w:docPartObj>
        <w:docPartGallery w:val="Page Numbers (Bottom of Page)"/>
        <w:docPartUnique/>
      </w:docPartObj>
    </w:sdtPr>
    <w:sdtEndPr>
      <w:rPr>
        <w:color w:val="8D8B8B" w:themeColor="text1" w:themeTint="A6"/>
      </w:rPr>
    </w:sdtEndPr>
    <w:sdtContent>
      <w:p w14:paraId="13FC32D2" w14:textId="77777777" w:rsidR="002C6EA4" w:rsidRPr="007A48A8" w:rsidRDefault="002C6EA4" w:rsidP="007A48A8">
        <w:pPr>
          <w:pStyle w:val="ae"/>
          <w:rPr>
            <w:color w:val="8D8B8B" w:themeColor="text1" w:themeTint="A6"/>
          </w:rPr>
        </w:pPr>
        <w:r w:rsidRPr="00E322C9">
          <w:rPr>
            <w:color w:val="8D8B8B" w:themeColor="text1" w:themeTint="A6"/>
          </w:rPr>
          <w:fldChar w:fldCharType="begin"/>
        </w:r>
        <w:r w:rsidRPr="00E322C9">
          <w:rPr>
            <w:color w:val="8D8B8B" w:themeColor="text1" w:themeTint="A6"/>
          </w:rPr>
          <w:instrText xml:space="preserve"> PAGE   \* MERGEFORMAT </w:instrText>
        </w:r>
        <w:r w:rsidRPr="00E322C9">
          <w:rPr>
            <w:color w:val="8D8B8B" w:themeColor="text1" w:themeTint="A6"/>
          </w:rPr>
          <w:fldChar w:fldCharType="separate"/>
        </w:r>
        <w:r w:rsidR="008F1A05">
          <w:rPr>
            <w:noProof/>
            <w:color w:val="8D8B8B" w:themeColor="text1" w:themeTint="A6"/>
          </w:rPr>
          <w:t>11</w:t>
        </w:r>
        <w:r w:rsidRPr="00E322C9">
          <w:rPr>
            <w:noProof/>
            <w:color w:val="8D8B8B" w:themeColor="text1" w:themeTint="A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9949C" w14:textId="77777777" w:rsidR="002C6EA4" w:rsidRPr="00FA027E" w:rsidRDefault="002C6EA4" w:rsidP="00FA027E">
    <w:pPr>
      <w:pStyle w:val="ae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2909F" w14:textId="77777777" w:rsidR="00F604ED" w:rsidRPr="0091342D" w:rsidRDefault="00F604ED" w:rsidP="0091342D">
      <w:pPr>
        <w:pStyle w:val="ae"/>
      </w:pPr>
    </w:p>
    <w:p w14:paraId="06B2D392" w14:textId="77777777" w:rsidR="00F604ED" w:rsidRDefault="00F604ED"/>
  </w:footnote>
  <w:footnote w:type="continuationSeparator" w:id="0">
    <w:p w14:paraId="4D305020" w14:textId="77777777" w:rsidR="00F604ED" w:rsidRDefault="00F604ED" w:rsidP="00774773">
      <w:r>
        <w:continuationSeparator/>
      </w:r>
    </w:p>
    <w:p w14:paraId="517EBDDB" w14:textId="77777777" w:rsidR="00F604ED" w:rsidRDefault="00F604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0037" w14:textId="77777777" w:rsidR="002C6EA4" w:rsidRPr="00E322C9" w:rsidRDefault="002C6EA4" w:rsidP="00BA25FB">
    <w:pPr>
      <w:pStyle w:val="ac"/>
      <w:tabs>
        <w:tab w:val="left" w:pos="1977"/>
        <w:tab w:val="right" w:pos="9354"/>
      </w:tabs>
    </w:pPr>
    <w:r>
      <w:tab/>
    </w:r>
    <w:r>
      <w:tab/>
    </w:r>
  </w:p>
  <w:p w14:paraId="30990550" w14:textId="77777777" w:rsidR="002C6EA4" w:rsidRDefault="002C6EA4" w:rsidP="008E3076">
    <w:pPr>
      <w:pStyle w:val="ac"/>
    </w:pPr>
  </w:p>
  <w:p w14:paraId="796DA4E7" w14:textId="77777777" w:rsidR="002C6EA4" w:rsidRPr="00275931" w:rsidRDefault="002C6EA4" w:rsidP="00E322C9">
    <w:pPr>
      <w:pStyle w:val="ac"/>
    </w:pPr>
  </w:p>
  <w:p w14:paraId="7E5C1FC2" w14:textId="77777777" w:rsidR="002C6EA4" w:rsidRDefault="002C6E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9FE6" w14:textId="77777777" w:rsidR="002C6EA4" w:rsidRDefault="002C6EA4" w:rsidP="00EB375B">
    <w:pPr>
      <w:pStyle w:val="ac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pt;height:27.75pt" o:bullet="t">
        <v:imagedata r:id="rId1" o:title="neo_bullit"/>
      </v:shape>
    </w:pict>
  </w:numPicBullet>
  <w:abstractNum w:abstractNumId="0" w15:restartNumberingAfterBreak="0">
    <w:nsid w:val="FFFFFF7C"/>
    <w:multiLevelType w:val="singleLevel"/>
    <w:tmpl w:val="5C56D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D8C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DC2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CE3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72A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B0455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04A727D8"/>
    <w:multiLevelType w:val="multilevel"/>
    <w:tmpl w:val="78E8E006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32582E" w:themeColor="background2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0CA44BC"/>
    <w:multiLevelType w:val="multilevel"/>
    <w:tmpl w:val="D1901338"/>
    <w:lvl w:ilvl="0">
      <w:start w:val="1"/>
      <w:numFmt w:val="decimal"/>
      <w:pStyle w:val="1"/>
      <w:suff w:val="space"/>
      <w:lvlText w:val="РАЗДЕЛ 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32582E" w:themeColor="background2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2631073"/>
    <w:multiLevelType w:val="multilevel"/>
    <w:tmpl w:val="92E00C80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Tahoma" w:hAnsi="Tahoma" w:hint="default"/>
        <w:color w:val="32582E" w:themeColor="background2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5D42147"/>
    <w:multiLevelType w:val="multilevel"/>
    <w:tmpl w:val="D8909A7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aps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F757257"/>
    <w:multiLevelType w:val="hybridMultilevel"/>
    <w:tmpl w:val="AB766DDA"/>
    <w:lvl w:ilvl="0" w:tplc="A9A00BDC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  <w:color w:val="3C8A2E"/>
        <w:sz w:val="20"/>
        <w:u w:color="3C8A2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F22ECC"/>
    <w:multiLevelType w:val="multilevel"/>
    <w:tmpl w:val="62EEE1EE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pStyle w:val="30"/>
      <w:lvlText w:val="▪"/>
      <w:lvlJc w:val="left"/>
      <w:pPr>
        <w:ind w:left="851" w:hanging="284"/>
      </w:pPr>
      <w:rPr>
        <w:rFonts w:ascii="Tahoma" w:hAnsi="Tahoma" w:hint="default"/>
        <w:color w:val="504F4F" w:themeColor="text1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99C7AD1"/>
    <w:multiLevelType w:val="hybridMultilevel"/>
    <w:tmpl w:val="D6D0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0DC6"/>
    <w:multiLevelType w:val="multilevel"/>
    <w:tmpl w:val="2318CB6A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20"/>
      <w:lvlText w:val="‒"/>
      <w:lvlJc w:val="left"/>
      <w:pPr>
        <w:ind w:left="567" w:hanging="283"/>
      </w:pPr>
      <w:rPr>
        <w:rFonts w:ascii="Calibri" w:hAnsi="Calibri" w:hint="default"/>
        <w:color w:val="3C8A2E"/>
        <w:sz w:val="20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32582E" w:themeColor="background2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B3E7EB8"/>
    <w:multiLevelType w:val="multilevel"/>
    <w:tmpl w:val="56322290"/>
    <w:lvl w:ilvl="0">
      <w:start w:val="1"/>
      <w:numFmt w:val="decimal"/>
      <w:lvlText w:val="РАЗДЕЛ 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1E1C77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D3261BA"/>
    <w:multiLevelType w:val="multilevel"/>
    <w:tmpl w:val="C3960DDA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32582E" w:themeColor="background2"/>
        <w:sz w:val="20"/>
      </w:rPr>
    </w:lvl>
    <w:lvl w:ilvl="3">
      <w:start w:val="1"/>
      <w:numFmt w:val="bullet"/>
      <w:pStyle w:val="40"/>
      <w:lvlText w:val="◦"/>
      <w:lvlJc w:val="left"/>
      <w:pPr>
        <w:ind w:left="1134" w:hanging="283"/>
      </w:pPr>
      <w:rPr>
        <w:rFonts w:ascii="Tahoma" w:hAnsi="Tahoma" w:hint="default"/>
        <w:color w:val="504F4F" w:themeColor="text1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55A52A4"/>
    <w:multiLevelType w:val="hybridMultilevel"/>
    <w:tmpl w:val="AD52AD2E"/>
    <w:lvl w:ilvl="0" w:tplc="2772B476">
      <w:start w:val="1"/>
      <w:numFmt w:val="bullet"/>
      <w:lvlText w:val="▪"/>
      <w:lvlJc w:val="left"/>
      <w:pPr>
        <w:ind w:left="1571" w:hanging="360"/>
      </w:pPr>
      <w:rPr>
        <w:rFonts w:ascii="Arial" w:hAnsi="Arial" w:hint="default"/>
        <w:color w:val="3C8A2E"/>
        <w:sz w:val="20"/>
        <w:u w:color="3C8A2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73A2436"/>
    <w:multiLevelType w:val="hybridMultilevel"/>
    <w:tmpl w:val="DCA419D0"/>
    <w:lvl w:ilvl="0" w:tplc="9A52B0B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color w:val="504F4F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07F4D"/>
    <w:multiLevelType w:val="hybridMultilevel"/>
    <w:tmpl w:val="737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F6488"/>
    <w:multiLevelType w:val="hybridMultilevel"/>
    <w:tmpl w:val="E43A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81B3F"/>
    <w:multiLevelType w:val="hybridMultilevel"/>
    <w:tmpl w:val="56B829DA"/>
    <w:lvl w:ilvl="0" w:tplc="20A24AE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  <w:color w:val="3C8A2E"/>
        <w:sz w:val="20"/>
        <w:u w:color="3C8A2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240100"/>
    <w:multiLevelType w:val="hybridMultilevel"/>
    <w:tmpl w:val="F51A702E"/>
    <w:lvl w:ilvl="0" w:tplc="156E8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46589"/>
    <w:multiLevelType w:val="multilevel"/>
    <w:tmpl w:val="BCD259A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720" w:hanging="436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ind w:left="1080" w:hanging="513"/>
      </w:pPr>
      <w:rPr>
        <w:rFonts w:ascii="Wingdings" w:hAnsi="Wingdings" w:hint="default"/>
        <w:sz w:val="20"/>
      </w:rPr>
    </w:lvl>
    <w:lvl w:ilvl="3">
      <w:start w:val="1"/>
      <w:numFmt w:val="bullet"/>
      <w:lvlText w:val=""/>
      <w:lvlJc w:val="left"/>
      <w:pPr>
        <w:ind w:left="1440" w:hanging="589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6"/>
  </w:num>
  <w:num w:numId="5">
    <w:abstractNumId w:val="22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8"/>
  </w:num>
  <w:num w:numId="11">
    <w:abstractNumId w:val="1"/>
  </w:num>
  <w:num w:numId="12">
    <w:abstractNumId w:val="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9"/>
  </w:num>
  <w:num w:numId="19">
    <w:abstractNumId w:val="18"/>
  </w:num>
  <w:num w:numId="20">
    <w:abstractNumId w:val="14"/>
  </w:num>
  <w:num w:numId="21">
    <w:abstractNumId w:val="10"/>
  </w:num>
  <w:num w:numId="22">
    <w:abstractNumId w:val="20"/>
  </w:num>
  <w:num w:numId="23">
    <w:abstractNumId w:val="16"/>
  </w:num>
  <w:num w:numId="24">
    <w:abstractNumId w:val="12"/>
  </w:num>
  <w:num w:numId="25">
    <w:abstractNumId w:val="19"/>
  </w:num>
  <w:num w:numId="26">
    <w:abstractNumId w:val="17"/>
  </w:num>
  <w:num w:numId="27">
    <w:abstractNumId w:val="13"/>
  </w:num>
  <w:num w:numId="28">
    <w:abstractNumId w:val="8"/>
  </w:num>
  <w:num w:numId="29">
    <w:abstractNumId w:val="11"/>
  </w:num>
  <w:num w:numId="30">
    <w:abstractNumId w:val="15"/>
  </w:num>
  <w:num w:numId="3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styleLockTheme/>
  <w:styleLockQFSet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FB"/>
    <w:rsid w:val="000035A3"/>
    <w:rsid w:val="00003D69"/>
    <w:rsid w:val="0001693B"/>
    <w:rsid w:val="00017001"/>
    <w:rsid w:val="00022BE1"/>
    <w:rsid w:val="00022D90"/>
    <w:rsid w:val="00023419"/>
    <w:rsid w:val="000234FF"/>
    <w:rsid w:val="000261E7"/>
    <w:rsid w:val="00031463"/>
    <w:rsid w:val="000318CC"/>
    <w:rsid w:val="00031EA6"/>
    <w:rsid w:val="00037695"/>
    <w:rsid w:val="000400AF"/>
    <w:rsid w:val="00044567"/>
    <w:rsid w:val="00044973"/>
    <w:rsid w:val="00055BD0"/>
    <w:rsid w:val="00062583"/>
    <w:rsid w:val="00074A82"/>
    <w:rsid w:val="0008002B"/>
    <w:rsid w:val="00082051"/>
    <w:rsid w:val="00082B91"/>
    <w:rsid w:val="00082BD7"/>
    <w:rsid w:val="00084027"/>
    <w:rsid w:val="00092D7C"/>
    <w:rsid w:val="000C68A8"/>
    <w:rsid w:val="000C72DD"/>
    <w:rsid w:val="000D0973"/>
    <w:rsid w:val="000D6F6C"/>
    <w:rsid w:val="000E1A76"/>
    <w:rsid w:val="000E5CDD"/>
    <w:rsid w:val="000E6638"/>
    <w:rsid w:val="000F2F24"/>
    <w:rsid w:val="000F4399"/>
    <w:rsid w:val="000F4706"/>
    <w:rsid w:val="00102524"/>
    <w:rsid w:val="00104B11"/>
    <w:rsid w:val="001230D1"/>
    <w:rsid w:val="001255D7"/>
    <w:rsid w:val="00136252"/>
    <w:rsid w:val="001462AB"/>
    <w:rsid w:val="00156AFC"/>
    <w:rsid w:val="0016072B"/>
    <w:rsid w:val="00163BDA"/>
    <w:rsid w:val="00164747"/>
    <w:rsid w:val="00164A41"/>
    <w:rsid w:val="00165336"/>
    <w:rsid w:val="001753CE"/>
    <w:rsid w:val="0017592F"/>
    <w:rsid w:val="00181628"/>
    <w:rsid w:val="0018270D"/>
    <w:rsid w:val="00182AB6"/>
    <w:rsid w:val="00183FB8"/>
    <w:rsid w:val="00195765"/>
    <w:rsid w:val="00197161"/>
    <w:rsid w:val="001A65D5"/>
    <w:rsid w:val="001A7AFA"/>
    <w:rsid w:val="001B2887"/>
    <w:rsid w:val="001C149D"/>
    <w:rsid w:val="001C4492"/>
    <w:rsid w:val="001D1770"/>
    <w:rsid w:val="001D526C"/>
    <w:rsid w:val="001D53DE"/>
    <w:rsid w:val="001E047B"/>
    <w:rsid w:val="001E7EFD"/>
    <w:rsid w:val="00206A54"/>
    <w:rsid w:val="00213883"/>
    <w:rsid w:val="00216A2A"/>
    <w:rsid w:val="00224AD0"/>
    <w:rsid w:val="00225031"/>
    <w:rsid w:val="00227916"/>
    <w:rsid w:val="002305C8"/>
    <w:rsid w:val="0023147F"/>
    <w:rsid w:val="00233D37"/>
    <w:rsid w:val="00235C8D"/>
    <w:rsid w:val="00241BAA"/>
    <w:rsid w:val="00244469"/>
    <w:rsid w:val="002523C0"/>
    <w:rsid w:val="00263073"/>
    <w:rsid w:val="00265D0C"/>
    <w:rsid w:val="002665BC"/>
    <w:rsid w:val="00275931"/>
    <w:rsid w:val="00275993"/>
    <w:rsid w:val="00275CF7"/>
    <w:rsid w:val="00276D34"/>
    <w:rsid w:val="0027766E"/>
    <w:rsid w:val="00280A8B"/>
    <w:rsid w:val="00285281"/>
    <w:rsid w:val="002A526C"/>
    <w:rsid w:val="002B3DAF"/>
    <w:rsid w:val="002B3F6D"/>
    <w:rsid w:val="002C437F"/>
    <w:rsid w:val="002C519B"/>
    <w:rsid w:val="002C6D60"/>
    <w:rsid w:val="002C6EA4"/>
    <w:rsid w:val="002C742E"/>
    <w:rsid w:val="002C79AD"/>
    <w:rsid w:val="002D58BE"/>
    <w:rsid w:val="002D642B"/>
    <w:rsid w:val="002D6FBB"/>
    <w:rsid w:val="002D7E49"/>
    <w:rsid w:val="002F292B"/>
    <w:rsid w:val="002F503B"/>
    <w:rsid w:val="002F6899"/>
    <w:rsid w:val="0030292E"/>
    <w:rsid w:val="0030519F"/>
    <w:rsid w:val="00314825"/>
    <w:rsid w:val="00315D44"/>
    <w:rsid w:val="00316B4E"/>
    <w:rsid w:val="00316F7D"/>
    <w:rsid w:val="00326D80"/>
    <w:rsid w:val="00336D1D"/>
    <w:rsid w:val="00344C46"/>
    <w:rsid w:val="0034520F"/>
    <w:rsid w:val="00354310"/>
    <w:rsid w:val="00354F0D"/>
    <w:rsid w:val="00357A3F"/>
    <w:rsid w:val="00365939"/>
    <w:rsid w:val="003671DE"/>
    <w:rsid w:val="0037548C"/>
    <w:rsid w:val="003775FF"/>
    <w:rsid w:val="00385A12"/>
    <w:rsid w:val="0038694C"/>
    <w:rsid w:val="0039295D"/>
    <w:rsid w:val="0039555D"/>
    <w:rsid w:val="003964A2"/>
    <w:rsid w:val="003A243C"/>
    <w:rsid w:val="003A5BDA"/>
    <w:rsid w:val="003A6182"/>
    <w:rsid w:val="003C0194"/>
    <w:rsid w:val="003D722D"/>
    <w:rsid w:val="003D7C6B"/>
    <w:rsid w:val="003E0ACA"/>
    <w:rsid w:val="003E0B78"/>
    <w:rsid w:val="003E2032"/>
    <w:rsid w:val="003E3316"/>
    <w:rsid w:val="003E4046"/>
    <w:rsid w:val="003E78B0"/>
    <w:rsid w:val="003F00CE"/>
    <w:rsid w:val="00414761"/>
    <w:rsid w:val="0041774A"/>
    <w:rsid w:val="00434ADB"/>
    <w:rsid w:val="0044367E"/>
    <w:rsid w:val="004437FC"/>
    <w:rsid w:val="00452240"/>
    <w:rsid w:val="00456D25"/>
    <w:rsid w:val="00463ADA"/>
    <w:rsid w:val="00472C41"/>
    <w:rsid w:val="004741C8"/>
    <w:rsid w:val="00480300"/>
    <w:rsid w:val="004823D2"/>
    <w:rsid w:val="00490930"/>
    <w:rsid w:val="00492093"/>
    <w:rsid w:val="0049569C"/>
    <w:rsid w:val="004A13B6"/>
    <w:rsid w:val="004A25D5"/>
    <w:rsid w:val="004A7C7F"/>
    <w:rsid w:val="004B1EBB"/>
    <w:rsid w:val="004C6911"/>
    <w:rsid w:val="004E0E6F"/>
    <w:rsid w:val="004E2658"/>
    <w:rsid w:val="004E6AFF"/>
    <w:rsid w:val="004E6FC7"/>
    <w:rsid w:val="004F2396"/>
    <w:rsid w:val="004F53A0"/>
    <w:rsid w:val="005018DD"/>
    <w:rsid w:val="00506AF0"/>
    <w:rsid w:val="005072E4"/>
    <w:rsid w:val="005113DA"/>
    <w:rsid w:val="005123AB"/>
    <w:rsid w:val="00516B57"/>
    <w:rsid w:val="005252E1"/>
    <w:rsid w:val="00526399"/>
    <w:rsid w:val="00542C2F"/>
    <w:rsid w:val="00543DFE"/>
    <w:rsid w:val="005522BA"/>
    <w:rsid w:val="00553C6E"/>
    <w:rsid w:val="005568B4"/>
    <w:rsid w:val="005637CB"/>
    <w:rsid w:val="005672E1"/>
    <w:rsid w:val="00571393"/>
    <w:rsid w:val="00571F94"/>
    <w:rsid w:val="00572690"/>
    <w:rsid w:val="00587C9C"/>
    <w:rsid w:val="005960CA"/>
    <w:rsid w:val="0059712F"/>
    <w:rsid w:val="005A10D9"/>
    <w:rsid w:val="005A1771"/>
    <w:rsid w:val="005A5EB5"/>
    <w:rsid w:val="005A6200"/>
    <w:rsid w:val="005B52FD"/>
    <w:rsid w:val="005B7639"/>
    <w:rsid w:val="005C6E6D"/>
    <w:rsid w:val="005C7E14"/>
    <w:rsid w:val="005D0ACA"/>
    <w:rsid w:val="005D1D51"/>
    <w:rsid w:val="005D5C8C"/>
    <w:rsid w:val="005D6755"/>
    <w:rsid w:val="005D7763"/>
    <w:rsid w:val="005E14F5"/>
    <w:rsid w:val="005E2957"/>
    <w:rsid w:val="005E2B28"/>
    <w:rsid w:val="005E5C71"/>
    <w:rsid w:val="005E5C76"/>
    <w:rsid w:val="00602EC5"/>
    <w:rsid w:val="00622B5F"/>
    <w:rsid w:val="00624A48"/>
    <w:rsid w:val="006271CB"/>
    <w:rsid w:val="00632F79"/>
    <w:rsid w:val="00636EA8"/>
    <w:rsid w:val="00640D75"/>
    <w:rsid w:val="00641881"/>
    <w:rsid w:val="00650A00"/>
    <w:rsid w:val="0065522D"/>
    <w:rsid w:val="006567CB"/>
    <w:rsid w:val="006633BD"/>
    <w:rsid w:val="0066729C"/>
    <w:rsid w:val="00673021"/>
    <w:rsid w:val="006809A1"/>
    <w:rsid w:val="006877F2"/>
    <w:rsid w:val="0069014B"/>
    <w:rsid w:val="0069142A"/>
    <w:rsid w:val="00693130"/>
    <w:rsid w:val="00694588"/>
    <w:rsid w:val="006A1E5F"/>
    <w:rsid w:val="006A3CE0"/>
    <w:rsid w:val="006A56CA"/>
    <w:rsid w:val="006A5B22"/>
    <w:rsid w:val="006A657D"/>
    <w:rsid w:val="006B2F19"/>
    <w:rsid w:val="006B3A4F"/>
    <w:rsid w:val="006B4F94"/>
    <w:rsid w:val="006B5612"/>
    <w:rsid w:val="006C1834"/>
    <w:rsid w:val="006C30D7"/>
    <w:rsid w:val="006C36DC"/>
    <w:rsid w:val="006C451E"/>
    <w:rsid w:val="006D16CB"/>
    <w:rsid w:val="006D227D"/>
    <w:rsid w:val="006D5530"/>
    <w:rsid w:val="006E4540"/>
    <w:rsid w:val="006E462D"/>
    <w:rsid w:val="006E5F88"/>
    <w:rsid w:val="006F0150"/>
    <w:rsid w:val="006F6626"/>
    <w:rsid w:val="006F7199"/>
    <w:rsid w:val="0070104F"/>
    <w:rsid w:val="00704CCF"/>
    <w:rsid w:val="00712688"/>
    <w:rsid w:val="00716460"/>
    <w:rsid w:val="00716856"/>
    <w:rsid w:val="00720910"/>
    <w:rsid w:val="007245EC"/>
    <w:rsid w:val="0072521A"/>
    <w:rsid w:val="00725652"/>
    <w:rsid w:val="007404D4"/>
    <w:rsid w:val="00741F44"/>
    <w:rsid w:val="0074214B"/>
    <w:rsid w:val="00742416"/>
    <w:rsid w:val="00753267"/>
    <w:rsid w:val="00756A39"/>
    <w:rsid w:val="007648F1"/>
    <w:rsid w:val="007706F5"/>
    <w:rsid w:val="00774773"/>
    <w:rsid w:val="007850FD"/>
    <w:rsid w:val="007A05DA"/>
    <w:rsid w:val="007A48A8"/>
    <w:rsid w:val="007A626D"/>
    <w:rsid w:val="007B0043"/>
    <w:rsid w:val="007B2700"/>
    <w:rsid w:val="007B31C0"/>
    <w:rsid w:val="007D2C08"/>
    <w:rsid w:val="007D38B4"/>
    <w:rsid w:val="007E52FA"/>
    <w:rsid w:val="007F4E12"/>
    <w:rsid w:val="00800B1B"/>
    <w:rsid w:val="00805AED"/>
    <w:rsid w:val="00810CC6"/>
    <w:rsid w:val="00810FCA"/>
    <w:rsid w:val="00820F34"/>
    <w:rsid w:val="00823B83"/>
    <w:rsid w:val="00823C44"/>
    <w:rsid w:val="0083002D"/>
    <w:rsid w:val="008314EA"/>
    <w:rsid w:val="008364C5"/>
    <w:rsid w:val="0084295C"/>
    <w:rsid w:val="008433C7"/>
    <w:rsid w:val="00843781"/>
    <w:rsid w:val="00856972"/>
    <w:rsid w:val="008651E8"/>
    <w:rsid w:val="0088108F"/>
    <w:rsid w:val="00883560"/>
    <w:rsid w:val="0088386C"/>
    <w:rsid w:val="00886FAB"/>
    <w:rsid w:val="0089147F"/>
    <w:rsid w:val="00893F2F"/>
    <w:rsid w:val="00894D40"/>
    <w:rsid w:val="008A075F"/>
    <w:rsid w:val="008B14F6"/>
    <w:rsid w:val="008B33BD"/>
    <w:rsid w:val="008C3F45"/>
    <w:rsid w:val="008C42BE"/>
    <w:rsid w:val="008C4817"/>
    <w:rsid w:val="008C5799"/>
    <w:rsid w:val="008C6719"/>
    <w:rsid w:val="008D6A7F"/>
    <w:rsid w:val="008D799B"/>
    <w:rsid w:val="008E3076"/>
    <w:rsid w:val="008E4D45"/>
    <w:rsid w:val="008F1A05"/>
    <w:rsid w:val="008F1E43"/>
    <w:rsid w:val="0090299D"/>
    <w:rsid w:val="009127B3"/>
    <w:rsid w:val="0091342D"/>
    <w:rsid w:val="0091528B"/>
    <w:rsid w:val="00920527"/>
    <w:rsid w:val="00925CD8"/>
    <w:rsid w:val="0095344B"/>
    <w:rsid w:val="00980600"/>
    <w:rsid w:val="00981382"/>
    <w:rsid w:val="00981B69"/>
    <w:rsid w:val="009835C0"/>
    <w:rsid w:val="0098413D"/>
    <w:rsid w:val="00992E69"/>
    <w:rsid w:val="00994718"/>
    <w:rsid w:val="009958C3"/>
    <w:rsid w:val="009A1F3B"/>
    <w:rsid w:val="009A5C63"/>
    <w:rsid w:val="009B0BEF"/>
    <w:rsid w:val="009B19E6"/>
    <w:rsid w:val="009B7B37"/>
    <w:rsid w:val="009C5382"/>
    <w:rsid w:val="009C7306"/>
    <w:rsid w:val="009D2A52"/>
    <w:rsid w:val="009E5A05"/>
    <w:rsid w:val="009E7EAD"/>
    <w:rsid w:val="009F169A"/>
    <w:rsid w:val="009F6F4E"/>
    <w:rsid w:val="00A000E0"/>
    <w:rsid w:val="00A00285"/>
    <w:rsid w:val="00A00433"/>
    <w:rsid w:val="00A01A65"/>
    <w:rsid w:val="00A102CF"/>
    <w:rsid w:val="00A10853"/>
    <w:rsid w:val="00A124D1"/>
    <w:rsid w:val="00A143C2"/>
    <w:rsid w:val="00A14673"/>
    <w:rsid w:val="00A2059F"/>
    <w:rsid w:val="00A24322"/>
    <w:rsid w:val="00A249B2"/>
    <w:rsid w:val="00A26566"/>
    <w:rsid w:val="00A27303"/>
    <w:rsid w:val="00A312E0"/>
    <w:rsid w:val="00A40F8C"/>
    <w:rsid w:val="00A614E4"/>
    <w:rsid w:val="00A636F6"/>
    <w:rsid w:val="00A651D1"/>
    <w:rsid w:val="00A65794"/>
    <w:rsid w:val="00A67C42"/>
    <w:rsid w:val="00A809C4"/>
    <w:rsid w:val="00A80D4A"/>
    <w:rsid w:val="00A80FCB"/>
    <w:rsid w:val="00A91200"/>
    <w:rsid w:val="00A966F8"/>
    <w:rsid w:val="00A975B6"/>
    <w:rsid w:val="00AB5472"/>
    <w:rsid w:val="00AC75E1"/>
    <w:rsid w:val="00AD490D"/>
    <w:rsid w:val="00AD7804"/>
    <w:rsid w:val="00AE0E0D"/>
    <w:rsid w:val="00AE2641"/>
    <w:rsid w:val="00AE2B59"/>
    <w:rsid w:val="00AE6391"/>
    <w:rsid w:val="00AF11BE"/>
    <w:rsid w:val="00AF4950"/>
    <w:rsid w:val="00AF5226"/>
    <w:rsid w:val="00B07501"/>
    <w:rsid w:val="00B24AFB"/>
    <w:rsid w:val="00B35C6E"/>
    <w:rsid w:val="00B3725E"/>
    <w:rsid w:val="00B46909"/>
    <w:rsid w:val="00B471C2"/>
    <w:rsid w:val="00B50EC8"/>
    <w:rsid w:val="00B52F92"/>
    <w:rsid w:val="00B535D8"/>
    <w:rsid w:val="00B53BBF"/>
    <w:rsid w:val="00B5581C"/>
    <w:rsid w:val="00B62331"/>
    <w:rsid w:val="00B725E6"/>
    <w:rsid w:val="00B7274F"/>
    <w:rsid w:val="00B73322"/>
    <w:rsid w:val="00B75257"/>
    <w:rsid w:val="00B766C4"/>
    <w:rsid w:val="00B76EFB"/>
    <w:rsid w:val="00B82501"/>
    <w:rsid w:val="00BA25FB"/>
    <w:rsid w:val="00BA38BE"/>
    <w:rsid w:val="00BA422B"/>
    <w:rsid w:val="00BA65F4"/>
    <w:rsid w:val="00BC1BC0"/>
    <w:rsid w:val="00BC28BC"/>
    <w:rsid w:val="00BC644B"/>
    <w:rsid w:val="00BD02C7"/>
    <w:rsid w:val="00BD4311"/>
    <w:rsid w:val="00BE0779"/>
    <w:rsid w:val="00BF3B84"/>
    <w:rsid w:val="00BF4117"/>
    <w:rsid w:val="00BF5019"/>
    <w:rsid w:val="00BF66BB"/>
    <w:rsid w:val="00C043A4"/>
    <w:rsid w:val="00C11002"/>
    <w:rsid w:val="00C24324"/>
    <w:rsid w:val="00C262B2"/>
    <w:rsid w:val="00C30DB7"/>
    <w:rsid w:val="00C37031"/>
    <w:rsid w:val="00C403C0"/>
    <w:rsid w:val="00C513BC"/>
    <w:rsid w:val="00C579F2"/>
    <w:rsid w:val="00C64628"/>
    <w:rsid w:val="00C67184"/>
    <w:rsid w:val="00C80617"/>
    <w:rsid w:val="00C843C8"/>
    <w:rsid w:val="00C84A5B"/>
    <w:rsid w:val="00C87A71"/>
    <w:rsid w:val="00C90290"/>
    <w:rsid w:val="00C90A6C"/>
    <w:rsid w:val="00C922D4"/>
    <w:rsid w:val="00C9596E"/>
    <w:rsid w:val="00C968CB"/>
    <w:rsid w:val="00CA7D83"/>
    <w:rsid w:val="00CD4CD5"/>
    <w:rsid w:val="00CE4BD0"/>
    <w:rsid w:val="00CE628E"/>
    <w:rsid w:val="00CF082C"/>
    <w:rsid w:val="00CF0AA5"/>
    <w:rsid w:val="00CF1333"/>
    <w:rsid w:val="00CF54AE"/>
    <w:rsid w:val="00CF5E92"/>
    <w:rsid w:val="00D03E6B"/>
    <w:rsid w:val="00D13FEF"/>
    <w:rsid w:val="00D1557C"/>
    <w:rsid w:val="00D175FC"/>
    <w:rsid w:val="00D212D8"/>
    <w:rsid w:val="00D313D1"/>
    <w:rsid w:val="00D333ED"/>
    <w:rsid w:val="00D33DDE"/>
    <w:rsid w:val="00D36946"/>
    <w:rsid w:val="00D40007"/>
    <w:rsid w:val="00D432CF"/>
    <w:rsid w:val="00D44AB6"/>
    <w:rsid w:val="00D51979"/>
    <w:rsid w:val="00D521C7"/>
    <w:rsid w:val="00D55997"/>
    <w:rsid w:val="00D5683F"/>
    <w:rsid w:val="00D76033"/>
    <w:rsid w:val="00D8410E"/>
    <w:rsid w:val="00D85FCB"/>
    <w:rsid w:val="00D91BB4"/>
    <w:rsid w:val="00DA1FB3"/>
    <w:rsid w:val="00DB378A"/>
    <w:rsid w:val="00DB4473"/>
    <w:rsid w:val="00DD22CD"/>
    <w:rsid w:val="00DF259B"/>
    <w:rsid w:val="00E05195"/>
    <w:rsid w:val="00E05681"/>
    <w:rsid w:val="00E12087"/>
    <w:rsid w:val="00E15AAD"/>
    <w:rsid w:val="00E2008C"/>
    <w:rsid w:val="00E21148"/>
    <w:rsid w:val="00E22B41"/>
    <w:rsid w:val="00E24326"/>
    <w:rsid w:val="00E24FE8"/>
    <w:rsid w:val="00E26D1D"/>
    <w:rsid w:val="00E322C9"/>
    <w:rsid w:val="00E33301"/>
    <w:rsid w:val="00E4344F"/>
    <w:rsid w:val="00E43E01"/>
    <w:rsid w:val="00E502FB"/>
    <w:rsid w:val="00E56892"/>
    <w:rsid w:val="00E651F6"/>
    <w:rsid w:val="00E66783"/>
    <w:rsid w:val="00E81051"/>
    <w:rsid w:val="00E8210C"/>
    <w:rsid w:val="00E8490C"/>
    <w:rsid w:val="00E9156D"/>
    <w:rsid w:val="00E9236C"/>
    <w:rsid w:val="00E96841"/>
    <w:rsid w:val="00EA033C"/>
    <w:rsid w:val="00EA4608"/>
    <w:rsid w:val="00EA5582"/>
    <w:rsid w:val="00EB375B"/>
    <w:rsid w:val="00EC5C84"/>
    <w:rsid w:val="00ED659F"/>
    <w:rsid w:val="00EE438E"/>
    <w:rsid w:val="00EE5643"/>
    <w:rsid w:val="00EE67DB"/>
    <w:rsid w:val="00EE6C88"/>
    <w:rsid w:val="00EE7C35"/>
    <w:rsid w:val="00EF20FC"/>
    <w:rsid w:val="00EF2E6A"/>
    <w:rsid w:val="00EF669D"/>
    <w:rsid w:val="00EF7899"/>
    <w:rsid w:val="00EF796A"/>
    <w:rsid w:val="00F020BE"/>
    <w:rsid w:val="00F04CDE"/>
    <w:rsid w:val="00F10208"/>
    <w:rsid w:val="00F1537F"/>
    <w:rsid w:val="00F238B5"/>
    <w:rsid w:val="00F25E78"/>
    <w:rsid w:val="00F3768B"/>
    <w:rsid w:val="00F40DB1"/>
    <w:rsid w:val="00F51C3F"/>
    <w:rsid w:val="00F53148"/>
    <w:rsid w:val="00F5336F"/>
    <w:rsid w:val="00F604ED"/>
    <w:rsid w:val="00F616F2"/>
    <w:rsid w:val="00F62282"/>
    <w:rsid w:val="00F92B98"/>
    <w:rsid w:val="00FA027E"/>
    <w:rsid w:val="00FA070E"/>
    <w:rsid w:val="00FA46A8"/>
    <w:rsid w:val="00FB1E4A"/>
    <w:rsid w:val="00FB5EAD"/>
    <w:rsid w:val="00FB6C6C"/>
    <w:rsid w:val="00FB7A53"/>
    <w:rsid w:val="00FC44B6"/>
    <w:rsid w:val="00FD0164"/>
    <w:rsid w:val="00FD41AD"/>
    <w:rsid w:val="00FE2B32"/>
    <w:rsid w:val="00FF06A1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C6A93"/>
  <w15:docId w15:val="{F949CF2B-B2D2-433E-94E6-0AB1168D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locked="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locked="1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locked="1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1" w:uiPriority="60"/>
    <w:lsdException w:name="Light List Accent 4" w:uiPriority="61"/>
    <w:lsdException w:name="Light Grid Accent 4" w:locked="1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1" w:uiPriority="60"/>
    <w:lsdException w:name="Light List Accent 5" w:uiPriority="61"/>
    <w:lsdException w:name="Light Grid Accent 5" w:locked="1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uiPriority="61"/>
    <w:lsdException w:name="Light Grid Accent 6" w:locked="1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uiPriority="21"/>
    <w:lsdException w:name="Subtle Reference" w:locked="1" w:uiPriority="31" w:qFormat="1"/>
    <w:lsdException w:name="Intense Reference" w:locked="1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semiHidden/>
    <w:qFormat/>
    <w:rsid w:val="00FA070E"/>
    <w:pPr>
      <w:spacing w:after="0" w:line="240" w:lineRule="auto"/>
      <w:jc w:val="left"/>
    </w:pPr>
  </w:style>
  <w:style w:type="paragraph" w:styleId="1">
    <w:name w:val="heading 1"/>
    <w:basedOn w:val="a1"/>
    <w:next w:val="a2"/>
    <w:link w:val="10"/>
    <w:uiPriority w:val="99"/>
    <w:qFormat/>
    <w:rsid w:val="00D5683F"/>
    <w:pPr>
      <w:keepNext/>
      <w:keepLines/>
      <w:pageBreakBefore/>
      <w:numPr>
        <w:numId w:val="1"/>
      </w:numPr>
      <w:spacing w:before="120" w:after="240"/>
      <w:ind w:left="0" w:firstLine="0"/>
      <w:outlineLvl w:val="0"/>
    </w:pPr>
    <w:rPr>
      <w:rFonts w:eastAsiaTheme="majorEastAsia" w:cstheme="majorBidi"/>
      <w:b/>
      <w:bCs/>
      <w:caps/>
      <w:color w:val="32582E" w:themeColor="background2"/>
      <w:sz w:val="28"/>
      <w:szCs w:val="28"/>
    </w:rPr>
  </w:style>
  <w:style w:type="paragraph" w:styleId="2">
    <w:name w:val="heading 2"/>
    <w:basedOn w:val="a1"/>
    <w:next w:val="a2"/>
    <w:link w:val="21"/>
    <w:uiPriority w:val="99"/>
    <w:qFormat/>
    <w:rsid w:val="00F92B98"/>
    <w:pPr>
      <w:keepNext/>
      <w:keepLines/>
      <w:numPr>
        <w:ilvl w:val="1"/>
        <w:numId w:val="1"/>
      </w:numPr>
      <w:spacing w:before="240" w:after="120"/>
      <w:ind w:left="0" w:firstLine="0"/>
      <w:outlineLvl w:val="1"/>
    </w:pPr>
    <w:rPr>
      <w:rFonts w:eastAsiaTheme="majorEastAsia" w:cstheme="majorBidi"/>
      <w:b/>
      <w:bCs/>
      <w:color w:val="282727" w:themeColor="text1" w:themeShade="80"/>
      <w:sz w:val="28"/>
      <w:szCs w:val="26"/>
    </w:rPr>
  </w:style>
  <w:style w:type="paragraph" w:styleId="3">
    <w:name w:val="heading 3"/>
    <w:basedOn w:val="a1"/>
    <w:next w:val="a2"/>
    <w:link w:val="31"/>
    <w:uiPriority w:val="99"/>
    <w:qFormat/>
    <w:rsid w:val="00F92B98"/>
    <w:pPr>
      <w:keepNext/>
      <w:keepLines/>
      <w:numPr>
        <w:ilvl w:val="2"/>
        <w:numId w:val="1"/>
      </w:numPr>
      <w:spacing w:before="240" w:after="120"/>
      <w:ind w:left="0" w:firstLine="0"/>
      <w:outlineLvl w:val="2"/>
    </w:pPr>
    <w:rPr>
      <w:rFonts w:eastAsiaTheme="majorEastAsia" w:cstheme="majorBidi"/>
      <w:b/>
      <w:bCs/>
      <w:color w:val="282727" w:themeColor="text1" w:themeShade="80"/>
      <w:sz w:val="24"/>
    </w:rPr>
  </w:style>
  <w:style w:type="paragraph" w:styleId="4">
    <w:name w:val="heading 4"/>
    <w:basedOn w:val="a1"/>
    <w:next w:val="a1"/>
    <w:link w:val="41"/>
    <w:uiPriority w:val="9"/>
    <w:unhideWhenUsed/>
    <w:qFormat/>
    <w:rsid w:val="00F92B98"/>
    <w:pPr>
      <w:keepNext/>
      <w:keepLines/>
      <w:numPr>
        <w:ilvl w:val="3"/>
        <w:numId w:val="1"/>
      </w:numPr>
      <w:spacing w:before="240" w:after="120"/>
      <w:ind w:left="0" w:firstLine="0"/>
      <w:outlineLvl w:val="3"/>
    </w:pPr>
    <w:rPr>
      <w:rFonts w:eastAsiaTheme="majorEastAsia" w:cstheme="majorBidi"/>
      <w:bCs/>
      <w:i/>
      <w:iCs/>
      <w:color w:val="282727" w:themeColor="text1" w:themeShade="80"/>
      <w:sz w:val="24"/>
    </w:rPr>
  </w:style>
  <w:style w:type="paragraph" w:styleId="5">
    <w:name w:val="heading 5"/>
    <w:basedOn w:val="a1"/>
    <w:next w:val="a1"/>
    <w:link w:val="50"/>
    <w:uiPriority w:val="9"/>
    <w:semiHidden/>
    <w:qFormat/>
    <w:rsid w:val="000C72DD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</w:rPr>
  </w:style>
  <w:style w:type="paragraph" w:styleId="6">
    <w:name w:val="heading 6"/>
    <w:basedOn w:val="a1"/>
    <w:next w:val="a1"/>
    <w:link w:val="60"/>
    <w:uiPriority w:val="9"/>
    <w:semiHidden/>
    <w:qFormat/>
    <w:rsid w:val="000C72DD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59CD2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qFormat/>
    <w:rsid w:val="000C72DD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7C7A7A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qFormat/>
    <w:rsid w:val="000C72DD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7C7A7A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qFormat/>
    <w:rsid w:val="000C72DD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7C7A7A" w:themeColor="text1" w:themeTint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uiPriority w:val="99"/>
    <w:qFormat/>
    <w:rsid w:val="004E6AFF"/>
    <w:pPr>
      <w:spacing w:after="120"/>
      <w:jc w:val="both"/>
    </w:pPr>
  </w:style>
  <w:style w:type="character" w:customStyle="1" w:styleId="a6">
    <w:name w:val="Основной текст Знак"/>
    <w:basedOn w:val="a3"/>
    <w:link w:val="a2"/>
    <w:uiPriority w:val="99"/>
    <w:rsid w:val="004E6AFF"/>
  </w:style>
  <w:style w:type="character" w:customStyle="1" w:styleId="10">
    <w:name w:val="Заголовок 1 Знак"/>
    <w:basedOn w:val="a3"/>
    <w:link w:val="1"/>
    <w:uiPriority w:val="99"/>
    <w:rsid w:val="00D5683F"/>
    <w:rPr>
      <w:rFonts w:eastAsiaTheme="majorEastAsia" w:cstheme="majorBidi"/>
      <w:b/>
      <w:bCs/>
      <w:caps/>
      <w:color w:val="32582E" w:themeColor="background2"/>
      <w:sz w:val="28"/>
      <w:szCs w:val="28"/>
    </w:rPr>
  </w:style>
  <w:style w:type="character" w:customStyle="1" w:styleId="21">
    <w:name w:val="Заголовок 2 Знак"/>
    <w:basedOn w:val="a3"/>
    <w:link w:val="2"/>
    <w:uiPriority w:val="9"/>
    <w:rsid w:val="00F92B98"/>
    <w:rPr>
      <w:rFonts w:eastAsiaTheme="majorEastAsia" w:cstheme="majorBidi"/>
      <w:b/>
      <w:bCs/>
      <w:color w:val="282727" w:themeColor="text1" w:themeShade="80"/>
      <w:sz w:val="28"/>
      <w:szCs w:val="26"/>
    </w:rPr>
  </w:style>
  <w:style w:type="character" w:customStyle="1" w:styleId="31">
    <w:name w:val="Заголовок 3 Знак"/>
    <w:basedOn w:val="a3"/>
    <w:link w:val="3"/>
    <w:rsid w:val="00F92B98"/>
    <w:rPr>
      <w:rFonts w:eastAsiaTheme="majorEastAsia" w:cstheme="majorBidi"/>
      <w:b/>
      <w:bCs/>
      <w:color w:val="282727" w:themeColor="text1" w:themeShade="80"/>
      <w:sz w:val="24"/>
    </w:rPr>
  </w:style>
  <w:style w:type="character" w:customStyle="1" w:styleId="41">
    <w:name w:val="Заголовок 4 Знак"/>
    <w:basedOn w:val="a3"/>
    <w:link w:val="4"/>
    <w:uiPriority w:val="9"/>
    <w:rsid w:val="00F92B98"/>
    <w:rPr>
      <w:rFonts w:eastAsiaTheme="majorEastAsia" w:cstheme="majorBidi"/>
      <w:bCs/>
      <w:i/>
      <w:iCs/>
      <w:color w:val="282727" w:themeColor="text1" w:themeShade="80"/>
      <w:sz w:val="24"/>
    </w:rPr>
  </w:style>
  <w:style w:type="character" w:customStyle="1" w:styleId="50">
    <w:name w:val="Заголовок 5 Знак"/>
    <w:basedOn w:val="a3"/>
    <w:link w:val="5"/>
    <w:uiPriority w:val="9"/>
    <w:semiHidden/>
    <w:rsid w:val="00276D34"/>
    <w:rPr>
      <w:rFonts w:eastAsiaTheme="majorEastAsia" w:cstheme="majorBidi"/>
    </w:rPr>
  </w:style>
  <w:style w:type="character" w:customStyle="1" w:styleId="60">
    <w:name w:val="Заголовок 6 Знак"/>
    <w:basedOn w:val="a3"/>
    <w:link w:val="6"/>
    <w:uiPriority w:val="9"/>
    <w:semiHidden/>
    <w:rsid w:val="00276D34"/>
    <w:rPr>
      <w:rFonts w:asciiTheme="majorHAnsi" w:eastAsiaTheme="majorEastAsia" w:hAnsiTheme="majorHAnsi" w:cstheme="majorBidi"/>
      <w:i/>
      <w:iCs/>
      <w:color w:val="159CD2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276D34"/>
    <w:rPr>
      <w:rFonts w:asciiTheme="majorHAnsi" w:eastAsiaTheme="majorEastAsia" w:hAnsiTheme="majorHAnsi" w:cstheme="majorBidi"/>
      <w:i/>
      <w:iCs/>
      <w:color w:val="7C7A7A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276D34"/>
    <w:rPr>
      <w:rFonts w:asciiTheme="majorHAnsi" w:eastAsiaTheme="majorEastAsia" w:hAnsiTheme="majorHAnsi" w:cstheme="majorBidi"/>
      <w:color w:val="7C7A7A" w:themeColor="text1" w:themeTint="BF"/>
    </w:rPr>
  </w:style>
  <w:style w:type="character" w:customStyle="1" w:styleId="90">
    <w:name w:val="Заголовок 9 Знак"/>
    <w:basedOn w:val="a3"/>
    <w:link w:val="9"/>
    <w:uiPriority w:val="9"/>
    <w:semiHidden/>
    <w:rsid w:val="00276D34"/>
    <w:rPr>
      <w:rFonts w:asciiTheme="majorHAnsi" w:eastAsiaTheme="majorEastAsia" w:hAnsiTheme="majorHAnsi" w:cstheme="majorBidi"/>
      <w:i/>
      <w:iCs/>
      <w:color w:val="7C7A7A" w:themeColor="text1" w:themeTint="BF"/>
    </w:rPr>
  </w:style>
  <w:style w:type="paragraph" w:styleId="a7">
    <w:name w:val="Document Map"/>
    <w:basedOn w:val="a1"/>
    <w:link w:val="a8"/>
    <w:uiPriority w:val="99"/>
    <w:semiHidden/>
    <w:unhideWhenUsed/>
    <w:rsid w:val="0083002D"/>
    <w:rPr>
      <w:rFonts w:cs="Tahoma"/>
      <w:sz w:val="16"/>
      <w:szCs w:val="16"/>
    </w:rPr>
  </w:style>
  <w:style w:type="character" w:customStyle="1" w:styleId="a8">
    <w:name w:val="Схема документа Знак"/>
    <w:basedOn w:val="a3"/>
    <w:link w:val="a7"/>
    <w:uiPriority w:val="99"/>
    <w:semiHidden/>
    <w:rsid w:val="0083002D"/>
    <w:rPr>
      <w:rFonts w:cs="Tahoma"/>
      <w:sz w:val="16"/>
      <w:szCs w:val="16"/>
    </w:rPr>
  </w:style>
  <w:style w:type="table" w:styleId="-4">
    <w:name w:val="Light List Accent 4"/>
    <w:basedOn w:val="a4"/>
    <w:uiPriority w:val="61"/>
    <w:rsid w:val="00E26D1D"/>
    <w:pPr>
      <w:spacing w:after="0" w:line="240" w:lineRule="auto"/>
    </w:pPr>
    <w:tblPr>
      <w:tblStyleRowBandSize w:val="1"/>
      <w:tblStyleColBandSize w:val="1"/>
      <w:tblBorders>
        <w:top w:val="single" w:sz="8" w:space="0" w:color="DBEFC2" w:themeColor="accent4"/>
        <w:left w:val="single" w:sz="8" w:space="0" w:color="DBEFC2" w:themeColor="accent4"/>
        <w:bottom w:val="single" w:sz="8" w:space="0" w:color="DBEFC2" w:themeColor="accent4"/>
        <w:right w:val="single" w:sz="8" w:space="0" w:color="DBEFC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EFC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FC2" w:themeColor="accent4"/>
          <w:left w:val="single" w:sz="8" w:space="0" w:color="DBEFC2" w:themeColor="accent4"/>
          <w:bottom w:val="single" w:sz="8" w:space="0" w:color="DBEFC2" w:themeColor="accent4"/>
          <w:right w:val="single" w:sz="8" w:space="0" w:color="DBEF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EFC2" w:themeColor="accent4"/>
          <w:left w:val="single" w:sz="8" w:space="0" w:color="DBEFC2" w:themeColor="accent4"/>
          <w:bottom w:val="single" w:sz="8" w:space="0" w:color="DBEFC2" w:themeColor="accent4"/>
          <w:right w:val="single" w:sz="8" w:space="0" w:color="DBEFC2" w:themeColor="accent4"/>
        </w:tcBorders>
      </w:tcPr>
    </w:tblStylePr>
    <w:tblStylePr w:type="band1Horz">
      <w:tblPr/>
      <w:tcPr>
        <w:tcBorders>
          <w:top w:val="single" w:sz="8" w:space="0" w:color="DBEFC2" w:themeColor="accent4"/>
          <w:left w:val="single" w:sz="8" w:space="0" w:color="DBEFC2" w:themeColor="accent4"/>
          <w:bottom w:val="single" w:sz="8" w:space="0" w:color="DBEFC2" w:themeColor="accent4"/>
          <w:right w:val="single" w:sz="8" w:space="0" w:color="DBEFC2" w:themeColor="accent4"/>
        </w:tcBorders>
      </w:tcPr>
    </w:tblStylePr>
  </w:style>
  <w:style w:type="paragraph" w:customStyle="1" w:styleId="91">
    <w:name w:val="Маркированный список_9 пт"/>
    <w:basedOn w:val="a0"/>
    <w:link w:val="92"/>
    <w:qFormat/>
    <w:rsid w:val="00AD7804"/>
    <w:rPr>
      <w:sz w:val="18"/>
    </w:rPr>
  </w:style>
  <w:style w:type="table" w:styleId="-3">
    <w:name w:val="Light Shading Accent 3"/>
    <w:basedOn w:val="a4"/>
    <w:uiPriority w:val="60"/>
    <w:rsid w:val="000C72DD"/>
    <w:pPr>
      <w:spacing w:after="0" w:line="240" w:lineRule="auto"/>
    </w:pPr>
    <w:rPr>
      <w:color w:val="8F8F8F" w:themeColor="accent3" w:themeShade="BF"/>
    </w:rPr>
    <w:tblPr>
      <w:tblStyleRowBandSize w:val="1"/>
      <w:tblStyleColBandSize w:val="1"/>
      <w:tblBorders>
        <w:top w:val="single" w:sz="8" w:space="0" w:color="BFBFBF" w:themeColor="accent3"/>
        <w:bottom w:val="single" w:sz="8" w:space="0" w:color="BFBFB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3"/>
          <w:left w:val="nil"/>
          <w:bottom w:val="single" w:sz="8" w:space="0" w:color="BFBFB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3"/>
          <w:left w:val="nil"/>
          <w:bottom w:val="single" w:sz="8" w:space="0" w:color="BFBFB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3" w:themeFillTint="3F"/>
      </w:tcPr>
    </w:tblStylePr>
  </w:style>
  <w:style w:type="paragraph" w:customStyle="1" w:styleId="a9">
    <w:name w:val="Источник"/>
    <w:basedOn w:val="a1"/>
    <w:next w:val="a2"/>
    <w:link w:val="aa"/>
    <w:qFormat/>
    <w:rsid w:val="00A249B2"/>
    <w:pPr>
      <w:spacing w:before="120" w:after="120"/>
    </w:pPr>
    <w:rPr>
      <w:i/>
      <w:color w:val="504F4F" w:themeColor="text1"/>
      <w:sz w:val="18"/>
    </w:rPr>
  </w:style>
  <w:style w:type="character" w:customStyle="1" w:styleId="aa">
    <w:name w:val="Источник Знак"/>
    <w:basedOn w:val="a3"/>
    <w:link w:val="a9"/>
    <w:rsid w:val="00A249B2"/>
    <w:rPr>
      <w:i/>
      <w:color w:val="504F4F" w:themeColor="text1"/>
      <w:sz w:val="18"/>
    </w:rPr>
  </w:style>
  <w:style w:type="paragraph" w:styleId="ab">
    <w:name w:val="caption"/>
    <w:aliases w:val="Название таблицы,диаграммы,Знак Знак,Название графика,диаграммы Char,диаграммы Знак,диаграммы Char + 12 пт,Перед:  6...,Название объекта Знак Знак,Название таблицы Знак,диаграммы Char Char Char,Знак1 Знак,диаграммы Char Char"/>
    <w:basedOn w:val="a1"/>
    <w:next w:val="a2"/>
    <w:uiPriority w:val="35"/>
    <w:unhideWhenUsed/>
    <w:qFormat/>
    <w:rsid w:val="00D5683F"/>
    <w:pPr>
      <w:keepNext/>
      <w:spacing w:after="120"/>
    </w:pPr>
    <w:rPr>
      <w:b/>
      <w:bCs/>
      <w:color w:val="8DB040" w:themeColor="accent2"/>
      <w:szCs w:val="18"/>
    </w:rPr>
  </w:style>
  <w:style w:type="paragraph" w:styleId="ac">
    <w:name w:val="header"/>
    <w:basedOn w:val="a1"/>
    <w:link w:val="ad"/>
    <w:uiPriority w:val="98"/>
    <w:rsid w:val="00E322C9"/>
    <w:pPr>
      <w:jc w:val="right"/>
    </w:pPr>
    <w:rPr>
      <w:color w:val="504F4F" w:themeColor="text1"/>
      <w:spacing w:val="20"/>
      <w:sz w:val="18"/>
    </w:rPr>
  </w:style>
  <w:style w:type="character" w:customStyle="1" w:styleId="ad">
    <w:name w:val="Верхний колонтитул Знак"/>
    <w:basedOn w:val="a3"/>
    <w:link w:val="ac"/>
    <w:uiPriority w:val="98"/>
    <w:rsid w:val="00E322C9"/>
    <w:rPr>
      <w:color w:val="504F4F" w:themeColor="text1"/>
      <w:spacing w:val="20"/>
      <w:sz w:val="18"/>
    </w:rPr>
  </w:style>
  <w:style w:type="paragraph" w:styleId="ae">
    <w:name w:val="footer"/>
    <w:basedOn w:val="a1"/>
    <w:link w:val="af"/>
    <w:uiPriority w:val="99"/>
    <w:unhideWhenUsed/>
    <w:rsid w:val="00A249B2"/>
    <w:pPr>
      <w:tabs>
        <w:tab w:val="center" w:pos="4677"/>
        <w:tab w:val="right" w:pos="9355"/>
      </w:tabs>
      <w:jc w:val="right"/>
    </w:pPr>
    <w:rPr>
      <w:color w:val="504F4F" w:themeColor="text1"/>
    </w:rPr>
  </w:style>
  <w:style w:type="character" w:customStyle="1" w:styleId="af">
    <w:name w:val="Нижний колонтитул Знак"/>
    <w:basedOn w:val="a3"/>
    <w:link w:val="ae"/>
    <w:uiPriority w:val="99"/>
    <w:rsid w:val="00A249B2"/>
    <w:rPr>
      <w:color w:val="504F4F" w:themeColor="text1"/>
    </w:rPr>
  </w:style>
  <w:style w:type="paragraph" w:styleId="af0">
    <w:name w:val="Intense Quote"/>
    <w:basedOn w:val="a1"/>
    <w:next w:val="a1"/>
    <w:link w:val="af1"/>
    <w:uiPriority w:val="30"/>
    <w:semiHidden/>
    <w:unhideWhenUsed/>
    <w:qFormat/>
    <w:locked/>
    <w:rsid w:val="00022D90"/>
    <w:pPr>
      <w:spacing w:before="200" w:after="280"/>
      <w:ind w:left="936" w:right="936"/>
    </w:pPr>
    <w:rPr>
      <w:b/>
      <w:bCs/>
      <w:i/>
      <w:iCs/>
    </w:rPr>
  </w:style>
  <w:style w:type="character" w:customStyle="1" w:styleId="af1">
    <w:name w:val="Выделенная цитата Знак"/>
    <w:basedOn w:val="a3"/>
    <w:link w:val="af0"/>
    <w:uiPriority w:val="30"/>
    <w:semiHidden/>
    <w:rsid w:val="00022D90"/>
    <w:rPr>
      <w:b/>
      <w:bCs/>
      <w:i/>
      <w:iCs/>
    </w:rPr>
  </w:style>
  <w:style w:type="paragraph" w:styleId="af2">
    <w:name w:val="TOC Heading"/>
    <w:basedOn w:val="1"/>
    <w:next w:val="11"/>
    <w:uiPriority w:val="39"/>
    <w:qFormat/>
    <w:rsid w:val="00B46909"/>
    <w:pPr>
      <w:numPr>
        <w:numId w:val="0"/>
      </w:numPr>
      <w:spacing w:before="0" w:after="200"/>
      <w:outlineLvl w:val="9"/>
    </w:pPr>
  </w:style>
  <w:style w:type="paragraph" w:styleId="a">
    <w:name w:val="List Number"/>
    <w:basedOn w:val="a1"/>
    <w:link w:val="af3"/>
    <w:unhideWhenUsed/>
    <w:qFormat/>
    <w:rsid w:val="000F4706"/>
    <w:pPr>
      <w:numPr>
        <w:numId w:val="12"/>
      </w:numPr>
      <w:tabs>
        <w:tab w:val="clear" w:pos="360"/>
      </w:tabs>
      <w:spacing w:after="120"/>
      <w:ind w:left="284" w:hanging="284"/>
      <w:jc w:val="both"/>
    </w:pPr>
    <w:rPr>
      <w:color w:val="282727" w:themeColor="text1" w:themeShade="80"/>
      <w:szCs w:val="18"/>
    </w:rPr>
  </w:style>
  <w:style w:type="paragraph" w:styleId="11">
    <w:name w:val="toc 1"/>
    <w:basedOn w:val="a1"/>
    <w:next w:val="a1"/>
    <w:uiPriority w:val="39"/>
    <w:unhideWhenUsed/>
    <w:qFormat/>
    <w:rsid w:val="000F4706"/>
    <w:pPr>
      <w:tabs>
        <w:tab w:val="left" w:pos="1320"/>
        <w:tab w:val="right" w:leader="dot" w:pos="9345"/>
      </w:tabs>
    </w:pPr>
    <w:rPr>
      <w:b/>
      <w:caps/>
      <w:color w:val="32582E" w:themeColor="background2"/>
    </w:rPr>
  </w:style>
  <w:style w:type="paragraph" w:styleId="22">
    <w:name w:val="toc 2"/>
    <w:basedOn w:val="a1"/>
    <w:next w:val="a1"/>
    <w:uiPriority w:val="39"/>
    <w:unhideWhenUsed/>
    <w:qFormat/>
    <w:rsid w:val="000C72DD"/>
    <w:pPr>
      <w:ind w:left="198"/>
    </w:pPr>
  </w:style>
  <w:style w:type="character" w:styleId="af4">
    <w:name w:val="Hyperlink"/>
    <w:basedOn w:val="a3"/>
    <w:uiPriority w:val="99"/>
    <w:rsid w:val="000C72DD"/>
    <w:rPr>
      <w:color w:val="7030A0" w:themeColor="hyperlink"/>
      <w:u w:val="single"/>
    </w:rPr>
  </w:style>
  <w:style w:type="paragraph" w:styleId="af5">
    <w:name w:val="Balloon Text"/>
    <w:basedOn w:val="a1"/>
    <w:link w:val="af6"/>
    <w:uiPriority w:val="99"/>
    <w:semiHidden/>
    <w:unhideWhenUsed/>
    <w:rsid w:val="0083002D"/>
    <w:rPr>
      <w:rFonts w:cs="Tahoma"/>
      <w:sz w:val="16"/>
      <w:szCs w:val="16"/>
    </w:rPr>
  </w:style>
  <w:style w:type="character" w:customStyle="1" w:styleId="af6">
    <w:name w:val="Текст выноски Знак"/>
    <w:basedOn w:val="a3"/>
    <w:link w:val="af5"/>
    <w:uiPriority w:val="99"/>
    <w:semiHidden/>
    <w:rsid w:val="0083002D"/>
    <w:rPr>
      <w:rFonts w:cs="Tahoma"/>
      <w:sz w:val="16"/>
      <w:szCs w:val="16"/>
    </w:rPr>
  </w:style>
  <w:style w:type="paragraph" w:styleId="32">
    <w:name w:val="toc 3"/>
    <w:basedOn w:val="a1"/>
    <w:next w:val="a1"/>
    <w:autoRedefine/>
    <w:uiPriority w:val="39"/>
    <w:unhideWhenUsed/>
    <w:rsid w:val="000C72DD"/>
    <w:pPr>
      <w:spacing w:after="100"/>
      <w:ind w:left="400"/>
    </w:pPr>
  </w:style>
  <w:style w:type="paragraph" w:styleId="af7">
    <w:name w:val="footnote text"/>
    <w:basedOn w:val="a1"/>
    <w:link w:val="af8"/>
    <w:unhideWhenUsed/>
    <w:qFormat/>
    <w:rsid w:val="000C72DD"/>
    <w:pPr>
      <w:pBdr>
        <w:top w:val="single" w:sz="4" w:space="1" w:color="777777"/>
      </w:pBdr>
    </w:pPr>
    <w:rPr>
      <w:sz w:val="16"/>
    </w:rPr>
  </w:style>
  <w:style w:type="character" w:customStyle="1" w:styleId="af8">
    <w:name w:val="Текст сноски Знак"/>
    <w:basedOn w:val="a3"/>
    <w:link w:val="af7"/>
    <w:uiPriority w:val="99"/>
    <w:rsid w:val="000C72DD"/>
    <w:rPr>
      <w:sz w:val="16"/>
    </w:rPr>
  </w:style>
  <w:style w:type="character" w:styleId="af9">
    <w:name w:val="footnote reference"/>
    <w:basedOn w:val="a3"/>
    <w:unhideWhenUsed/>
    <w:rsid w:val="00A249B2"/>
    <w:rPr>
      <w:vertAlign w:val="superscript"/>
    </w:rPr>
  </w:style>
  <w:style w:type="character" w:styleId="afa">
    <w:name w:val="page number"/>
    <w:basedOn w:val="a3"/>
    <w:uiPriority w:val="99"/>
    <w:unhideWhenUsed/>
    <w:rsid w:val="000261E7"/>
    <w:rPr>
      <w:rFonts w:asciiTheme="minorHAnsi" w:hAnsiTheme="minorHAnsi"/>
      <w:color w:val="504F4F" w:themeColor="text1"/>
      <w:sz w:val="18"/>
    </w:rPr>
  </w:style>
  <w:style w:type="paragraph" w:customStyle="1" w:styleId="afb">
    <w:name w:val="ЗАКАЗЧИК_ИСПОЛНИТЕЛЬ"/>
    <w:basedOn w:val="a1"/>
    <w:next w:val="afc"/>
    <w:qFormat/>
    <w:rsid w:val="00A249B2"/>
    <w:pPr>
      <w:spacing w:before="140"/>
    </w:pPr>
    <w:rPr>
      <w:b/>
      <w:color w:val="282727" w:themeColor="text1" w:themeShade="80"/>
    </w:rPr>
  </w:style>
  <w:style w:type="paragraph" w:customStyle="1" w:styleId="afc">
    <w:name w:val="Заказчик_Исполнитель_Имя"/>
    <w:basedOn w:val="a1"/>
    <w:next w:val="afb"/>
    <w:qFormat/>
    <w:rsid w:val="00A249B2"/>
    <w:pPr>
      <w:spacing w:before="140"/>
    </w:pPr>
    <w:rPr>
      <w:color w:val="282727" w:themeColor="text1" w:themeShade="80"/>
      <w:sz w:val="18"/>
    </w:rPr>
  </w:style>
  <w:style w:type="paragraph" w:styleId="afd">
    <w:name w:val="Subtitle"/>
    <w:basedOn w:val="a1"/>
    <w:next w:val="a1"/>
    <w:link w:val="afe"/>
    <w:uiPriority w:val="11"/>
    <w:semiHidden/>
    <w:qFormat/>
    <w:rsid w:val="00B46909"/>
    <w:pPr>
      <w:numPr>
        <w:ilvl w:val="1"/>
      </w:numPr>
    </w:pPr>
    <w:rPr>
      <w:rFonts w:asciiTheme="majorHAnsi" w:eastAsiaTheme="majorEastAsia" w:hAnsiTheme="majorHAnsi" w:cstheme="majorBidi"/>
      <w:i/>
      <w:iCs/>
      <w:color w:val="D8F1FB" w:themeColor="accent1"/>
      <w:spacing w:val="15"/>
      <w:sz w:val="24"/>
      <w:szCs w:val="24"/>
    </w:rPr>
  </w:style>
  <w:style w:type="paragraph" w:styleId="a0">
    <w:name w:val="List Bullet"/>
    <w:basedOn w:val="a1"/>
    <w:link w:val="aff"/>
    <w:uiPriority w:val="99"/>
    <w:unhideWhenUsed/>
    <w:qFormat/>
    <w:rsid w:val="00F92B98"/>
    <w:pPr>
      <w:numPr>
        <w:numId w:val="26"/>
      </w:numPr>
      <w:spacing w:after="120"/>
      <w:ind w:left="284" w:hanging="284"/>
      <w:jc w:val="both"/>
    </w:pPr>
    <w:rPr>
      <w:color w:val="282727" w:themeColor="text1" w:themeShade="80"/>
    </w:rPr>
  </w:style>
  <w:style w:type="paragraph" w:styleId="20">
    <w:name w:val="List Bullet 2"/>
    <w:basedOn w:val="a1"/>
    <w:uiPriority w:val="99"/>
    <w:unhideWhenUsed/>
    <w:rsid w:val="00F92B98"/>
    <w:pPr>
      <w:numPr>
        <w:ilvl w:val="1"/>
        <w:numId w:val="27"/>
      </w:numPr>
      <w:spacing w:after="120"/>
      <w:jc w:val="both"/>
    </w:pPr>
    <w:rPr>
      <w:color w:val="282727" w:themeColor="text1" w:themeShade="80"/>
    </w:rPr>
  </w:style>
  <w:style w:type="paragraph" w:styleId="30">
    <w:name w:val="List Bullet 3"/>
    <w:basedOn w:val="a1"/>
    <w:uiPriority w:val="99"/>
    <w:unhideWhenUsed/>
    <w:rsid w:val="00F92B98"/>
    <w:pPr>
      <w:numPr>
        <w:ilvl w:val="2"/>
        <w:numId w:val="29"/>
      </w:numPr>
      <w:spacing w:after="120"/>
      <w:jc w:val="both"/>
    </w:pPr>
    <w:rPr>
      <w:color w:val="282727" w:themeColor="text1" w:themeShade="80"/>
    </w:rPr>
  </w:style>
  <w:style w:type="paragraph" w:styleId="40">
    <w:name w:val="List Bullet 4"/>
    <w:basedOn w:val="a1"/>
    <w:uiPriority w:val="99"/>
    <w:unhideWhenUsed/>
    <w:rsid w:val="00F92B98"/>
    <w:pPr>
      <w:numPr>
        <w:ilvl w:val="3"/>
        <w:numId w:val="30"/>
      </w:numPr>
      <w:spacing w:after="120"/>
      <w:jc w:val="both"/>
    </w:pPr>
    <w:rPr>
      <w:color w:val="282727" w:themeColor="text1" w:themeShade="80"/>
    </w:rPr>
  </w:style>
  <w:style w:type="paragraph" w:customStyle="1" w:styleId="81">
    <w:name w:val="Маркированный список_8 пт"/>
    <w:basedOn w:val="91"/>
    <w:link w:val="82"/>
    <w:qFormat/>
    <w:rsid w:val="005A6200"/>
    <w:rPr>
      <w:sz w:val="16"/>
    </w:rPr>
  </w:style>
  <w:style w:type="character" w:styleId="aff0">
    <w:name w:val="Emphasis"/>
    <w:aliases w:val="Курсив"/>
    <w:basedOn w:val="a3"/>
    <w:uiPriority w:val="20"/>
    <w:qFormat/>
    <w:rsid w:val="000C72DD"/>
    <w:rPr>
      <w:rFonts w:ascii="Tahoma" w:hAnsi="Tahoma"/>
      <w:i/>
      <w:iCs/>
      <w:sz w:val="20"/>
    </w:rPr>
  </w:style>
  <w:style w:type="character" w:customStyle="1" w:styleId="aff">
    <w:name w:val="Маркированный список Знак"/>
    <w:basedOn w:val="a3"/>
    <w:link w:val="a0"/>
    <w:uiPriority w:val="99"/>
    <w:rsid w:val="00AD7804"/>
    <w:rPr>
      <w:color w:val="282727" w:themeColor="text1" w:themeShade="80"/>
    </w:rPr>
  </w:style>
  <w:style w:type="character" w:customStyle="1" w:styleId="92">
    <w:name w:val="Маркированный список_9 пт Знак"/>
    <w:basedOn w:val="aff"/>
    <w:link w:val="91"/>
    <w:rsid w:val="00AD7804"/>
    <w:rPr>
      <w:color w:val="282727" w:themeColor="text1" w:themeShade="80"/>
      <w:sz w:val="18"/>
    </w:rPr>
  </w:style>
  <w:style w:type="table" w:styleId="-30">
    <w:name w:val="Light List Accent 3"/>
    <w:basedOn w:val="a4"/>
    <w:uiPriority w:val="61"/>
    <w:rsid w:val="000C72DD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accent3"/>
        <w:left w:val="single" w:sz="8" w:space="0" w:color="BFBFBF" w:themeColor="accent3"/>
        <w:bottom w:val="single" w:sz="8" w:space="0" w:color="BFBFBF" w:themeColor="accent3"/>
        <w:right w:val="single" w:sz="8" w:space="0" w:color="BFBFB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3"/>
          <w:left w:val="single" w:sz="8" w:space="0" w:color="BFBFBF" w:themeColor="accent3"/>
          <w:bottom w:val="single" w:sz="8" w:space="0" w:color="BFBFBF" w:themeColor="accent3"/>
          <w:right w:val="single" w:sz="8" w:space="0" w:color="BFBF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3"/>
          <w:left w:val="single" w:sz="8" w:space="0" w:color="BFBFBF" w:themeColor="accent3"/>
          <w:bottom w:val="single" w:sz="8" w:space="0" w:color="BFBFBF" w:themeColor="accent3"/>
          <w:right w:val="single" w:sz="8" w:space="0" w:color="BFBFBF" w:themeColor="accent3"/>
        </w:tcBorders>
      </w:tcPr>
    </w:tblStylePr>
    <w:tblStylePr w:type="band1Horz">
      <w:tblPr/>
      <w:tcPr>
        <w:tcBorders>
          <w:top w:val="single" w:sz="8" w:space="0" w:color="BFBFBF" w:themeColor="accent3"/>
          <w:left w:val="single" w:sz="8" w:space="0" w:color="BFBFBF" w:themeColor="accent3"/>
          <w:bottom w:val="single" w:sz="8" w:space="0" w:color="BFBFBF" w:themeColor="accent3"/>
          <w:right w:val="single" w:sz="8" w:space="0" w:color="BFBFBF" w:themeColor="accent3"/>
        </w:tcBorders>
      </w:tcPr>
    </w:tblStylePr>
  </w:style>
  <w:style w:type="table" w:styleId="-5">
    <w:name w:val="Light List Accent 5"/>
    <w:basedOn w:val="a4"/>
    <w:uiPriority w:val="61"/>
    <w:rsid w:val="000C72DD"/>
    <w:pPr>
      <w:spacing w:after="0" w:line="240" w:lineRule="auto"/>
    </w:pPr>
    <w:tblPr>
      <w:tblStyleRowBandSize w:val="1"/>
      <w:tblStyleColBandSize w:val="1"/>
      <w:tblBorders>
        <w:top w:val="single" w:sz="8" w:space="0" w:color="3DBAEC" w:themeColor="accent5"/>
        <w:left w:val="single" w:sz="8" w:space="0" w:color="3DBAEC" w:themeColor="accent5"/>
        <w:bottom w:val="single" w:sz="8" w:space="0" w:color="3DBAEC" w:themeColor="accent5"/>
        <w:right w:val="single" w:sz="8" w:space="0" w:color="3DBAE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BAE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BAEC" w:themeColor="accent5"/>
          <w:left w:val="single" w:sz="8" w:space="0" w:color="3DBAEC" w:themeColor="accent5"/>
          <w:bottom w:val="single" w:sz="8" w:space="0" w:color="3DBAEC" w:themeColor="accent5"/>
          <w:right w:val="single" w:sz="8" w:space="0" w:color="3DBA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BAEC" w:themeColor="accent5"/>
          <w:left w:val="single" w:sz="8" w:space="0" w:color="3DBAEC" w:themeColor="accent5"/>
          <w:bottom w:val="single" w:sz="8" w:space="0" w:color="3DBAEC" w:themeColor="accent5"/>
          <w:right w:val="single" w:sz="8" w:space="0" w:color="3DBAEC" w:themeColor="accent5"/>
        </w:tcBorders>
      </w:tcPr>
    </w:tblStylePr>
    <w:tblStylePr w:type="band1Horz">
      <w:tblPr/>
      <w:tcPr>
        <w:tcBorders>
          <w:top w:val="single" w:sz="8" w:space="0" w:color="3DBAEC" w:themeColor="accent5"/>
          <w:left w:val="single" w:sz="8" w:space="0" w:color="3DBAEC" w:themeColor="accent5"/>
          <w:bottom w:val="single" w:sz="8" w:space="0" w:color="3DBAEC" w:themeColor="accent5"/>
          <w:right w:val="single" w:sz="8" w:space="0" w:color="3DBAEC" w:themeColor="accent5"/>
        </w:tcBorders>
      </w:tcPr>
    </w:tblStylePr>
  </w:style>
  <w:style w:type="character" w:styleId="aff1">
    <w:name w:val="Intense Emphasis"/>
    <w:basedOn w:val="a3"/>
    <w:uiPriority w:val="21"/>
    <w:rsid w:val="00EA5582"/>
    <w:rPr>
      <w:rFonts w:ascii="Tahoma" w:hAnsi="Tahoma"/>
      <w:bCs/>
      <w:iCs/>
      <w:color w:val="auto"/>
      <w:sz w:val="20"/>
      <w:bdr w:val="none" w:sz="0" w:space="0" w:color="auto"/>
      <w:shd w:val="clear" w:color="auto" w:fill="FFFF00"/>
    </w:rPr>
  </w:style>
  <w:style w:type="character" w:styleId="aff2">
    <w:name w:val="Subtle Emphasis"/>
    <w:basedOn w:val="a3"/>
    <w:uiPriority w:val="19"/>
    <w:semiHidden/>
    <w:unhideWhenUsed/>
    <w:locked/>
    <w:rsid w:val="000C72DD"/>
    <w:rPr>
      <w:rFonts w:ascii="Tahoma" w:hAnsi="Tahoma"/>
      <w:i/>
      <w:iCs/>
      <w:color w:val="A8A6A6" w:themeColor="text1" w:themeTint="7F"/>
      <w:sz w:val="20"/>
    </w:rPr>
  </w:style>
  <w:style w:type="character" w:customStyle="1" w:styleId="afe">
    <w:name w:val="Подзаголовок Знак"/>
    <w:basedOn w:val="a3"/>
    <w:link w:val="afd"/>
    <w:uiPriority w:val="11"/>
    <w:semiHidden/>
    <w:rsid w:val="00B46909"/>
    <w:rPr>
      <w:rFonts w:asciiTheme="majorHAnsi" w:eastAsiaTheme="majorEastAsia" w:hAnsiTheme="majorHAnsi" w:cstheme="majorBidi"/>
      <w:i/>
      <w:iCs/>
      <w:color w:val="D8F1FB" w:themeColor="accent1"/>
      <w:spacing w:val="15"/>
      <w:sz w:val="24"/>
      <w:szCs w:val="24"/>
    </w:rPr>
  </w:style>
  <w:style w:type="table" w:styleId="-1">
    <w:name w:val="Light Shading Accent 1"/>
    <w:basedOn w:val="a4"/>
    <w:uiPriority w:val="60"/>
    <w:rsid w:val="00E26D1D"/>
    <w:pPr>
      <w:spacing w:after="0" w:line="240" w:lineRule="auto"/>
    </w:pPr>
    <w:rPr>
      <w:color w:val="6DCAF0" w:themeColor="accent1" w:themeShade="BF"/>
    </w:rPr>
    <w:tblPr>
      <w:tblStyleRowBandSize w:val="1"/>
      <w:tblStyleColBandSize w:val="1"/>
      <w:tblBorders>
        <w:top w:val="single" w:sz="8" w:space="0" w:color="D8F1FB" w:themeColor="accent1"/>
        <w:bottom w:val="single" w:sz="8" w:space="0" w:color="D8F1F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F1FB" w:themeColor="accent1"/>
          <w:left w:val="nil"/>
          <w:bottom w:val="single" w:sz="8" w:space="0" w:color="D8F1F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F1FB" w:themeColor="accent1"/>
          <w:left w:val="nil"/>
          <w:bottom w:val="single" w:sz="8" w:space="0" w:color="D8F1F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BFE" w:themeFill="accent1" w:themeFillTint="3F"/>
      </w:tcPr>
    </w:tblStylePr>
  </w:style>
  <w:style w:type="character" w:customStyle="1" w:styleId="aff3">
    <w:name w:val="Знак надстрочный"/>
    <w:basedOn w:val="a3"/>
    <w:uiPriority w:val="1"/>
    <w:rsid w:val="00A249B2"/>
    <w:rPr>
      <w:vertAlign w:val="superscript"/>
    </w:rPr>
  </w:style>
  <w:style w:type="character" w:customStyle="1" w:styleId="aff4">
    <w:name w:val="Знак подстрочный"/>
    <w:basedOn w:val="a3"/>
    <w:uiPriority w:val="1"/>
    <w:rsid w:val="00A249B2"/>
    <w:rPr>
      <w:vertAlign w:val="subscript"/>
    </w:rPr>
  </w:style>
  <w:style w:type="character" w:customStyle="1" w:styleId="aff5">
    <w:name w:val="Строгий подстрочный"/>
    <w:basedOn w:val="a3"/>
    <w:uiPriority w:val="1"/>
    <w:rsid w:val="002A526C"/>
    <w:rPr>
      <w:b/>
      <w:dstrike w:val="0"/>
      <w:vertAlign w:val="subscript"/>
    </w:rPr>
  </w:style>
  <w:style w:type="character" w:customStyle="1" w:styleId="aff6">
    <w:name w:val="Строгий надстрочный"/>
    <w:basedOn w:val="a3"/>
    <w:uiPriority w:val="1"/>
    <w:rsid w:val="002A526C"/>
    <w:rPr>
      <w:b/>
      <w:dstrike w:val="0"/>
      <w:vertAlign w:val="superscript"/>
    </w:rPr>
  </w:style>
  <w:style w:type="paragraph" w:customStyle="1" w:styleId="aff7">
    <w:name w:val="Формула"/>
    <w:basedOn w:val="a1"/>
    <w:next w:val="a1"/>
    <w:link w:val="aff8"/>
    <w:qFormat/>
    <w:rsid w:val="00241BAA"/>
    <w:pPr>
      <w:jc w:val="center"/>
    </w:pPr>
    <w:rPr>
      <w:b/>
      <w:lang w:val="en-US"/>
    </w:rPr>
  </w:style>
  <w:style w:type="character" w:customStyle="1" w:styleId="aff8">
    <w:name w:val="Формула Знак"/>
    <w:basedOn w:val="a3"/>
    <w:link w:val="aff7"/>
    <w:rsid w:val="00241BAA"/>
    <w:rPr>
      <w:b/>
      <w:lang w:val="en-US"/>
    </w:rPr>
  </w:style>
  <w:style w:type="paragraph" w:customStyle="1" w:styleId="aff9">
    <w:name w:val="Таблица_текст"/>
    <w:basedOn w:val="a1"/>
    <w:link w:val="affa"/>
    <w:uiPriority w:val="69"/>
    <w:rsid w:val="00EF669D"/>
    <w:rPr>
      <w:sz w:val="16"/>
      <w:lang w:val="en-US"/>
    </w:rPr>
  </w:style>
  <w:style w:type="paragraph" w:customStyle="1" w:styleId="affb">
    <w:name w:val="Таблица_цифра"/>
    <w:basedOn w:val="a1"/>
    <w:link w:val="affc"/>
    <w:qFormat/>
    <w:rsid w:val="00EF669D"/>
    <w:pPr>
      <w:jc w:val="right"/>
    </w:pPr>
    <w:rPr>
      <w:sz w:val="16"/>
      <w:lang w:val="en-US"/>
    </w:rPr>
  </w:style>
  <w:style w:type="character" w:styleId="affd">
    <w:name w:val="endnote reference"/>
    <w:basedOn w:val="a3"/>
    <w:uiPriority w:val="99"/>
    <w:semiHidden/>
    <w:rsid w:val="00A966F8"/>
    <w:rPr>
      <w:vertAlign w:val="superscript"/>
    </w:rPr>
  </w:style>
  <w:style w:type="character" w:styleId="affe">
    <w:name w:val="annotation reference"/>
    <w:basedOn w:val="a3"/>
    <w:unhideWhenUsed/>
    <w:rsid w:val="00A249B2"/>
    <w:rPr>
      <w:sz w:val="16"/>
      <w:szCs w:val="16"/>
    </w:rPr>
  </w:style>
  <w:style w:type="paragraph" w:styleId="afff">
    <w:name w:val="Title"/>
    <w:basedOn w:val="a1"/>
    <w:next w:val="a1"/>
    <w:link w:val="afff0"/>
    <w:uiPriority w:val="10"/>
    <w:qFormat/>
    <w:rsid w:val="00D5683F"/>
    <w:pPr>
      <w:spacing w:before="240"/>
      <w:contextualSpacing/>
    </w:pPr>
    <w:rPr>
      <w:rFonts w:eastAsiaTheme="majorEastAsia" w:cstheme="majorBidi"/>
      <w:b/>
      <w:caps/>
      <w:color w:val="8DB040" w:themeColor="accent2"/>
      <w:spacing w:val="5"/>
      <w:kern w:val="28"/>
      <w:sz w:val="32"/>
      <w:szCs w:val="52"/>
    </w:rPr>
  </w:style>
  <w:style w:type="character" w:customStyle="1" w:styleId="afff0">
    <w:name w:val="Заголовок Знак"/>
    <w:basedOn w:val="a3"/>
    <w:link w:val="afff"/>
    <w:uiPriority w:val="10"/>
    <w:rsid w:val="00D5683F"/>
    <w:rPr>
      <w:rFonts w:eastAsiaTheme="majorEastAsia" w:cstheme="majorBidi"/>
      <w:b/>
      <w:caps/>
      <w:color w:val="8DB040" w:themeColor="accent2"/>
      <w:spacing w:val="5"/>
      <w:kern w:val="28"/>
      <w:sz w:val="32"/>
      <w:szCs w:val="52"/>
    </w:rPr>
  </w:style>
  <w:style w:type="paragraph" w:styleId="afff1">
    <w:name w:val="Date"/>
    <w:basedOn w:val="a1"/>
    <w:next w:val="afff"/>
    <w:link w:val="afff2"/>
    <w:uiPriority w:val="99"/>
    <w:rsid w:val="00FA070E"/>
    <w:pPr>
      <w:spacing w:before="120" w:after="120"/>
    </w:pPr>
    <w:rPr>
      <w:color w:val="504F4F" w:themeColor="text1"/>
      <w:sz w:val="22"/>
    </w:rPr>
  </w:style>
  <w:style w:type="character" w:customStyle="1" w:styleId="afff2">
    <w:name w:val="Дата Знак"/>
    <w:basedOn w:val="a3"/>
    <w:link w:val="afff1"/>
    <w:uiPriority w:val="99"/>
    <w:rsid w:val="00FA070E"/>
    <w:rPr>
      <w:color w:val="504F4F" w:themeColor="text1"/>
      <w:sz w:val="22"/>
    </w:rPr>
  </w:style>
  <w:style w:type="paragraph" w:customStyle="1" w:styleId="71">
    <w:name w:val="Маркированный список_7 пт"/>
    <w:basedOn w:val="81"/>
    <w:link w:val="72"/>
    <w:qFormat/>
    <w:rsid w:val="005A6200"/>
  </w:style>
  <w:style w:type="table" w:styleId="-6">
    <w:name w:val="Colorful Grid Accent 6"/>
    <w:basedOn w:val="a4"/>
    <w:uiPriority w:val="73"/>
    <w:rsid w:val="00C968CB"/>
    <w:pPr>
      <w:spacing w:after="0" w:line="240" w:lineRule="auto"/>
    </w:pPr>
    <w:rPr>
      <w:color w:val="504F4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0DD" w:themeFill="accent6" w:themeFillTint="33"/>
    </w:tcPr>
    <w:tblStylePr w:type="firstRow">
      <w:rPr>
        <w:b/>
        <w:bCs/>
      </w:rPr>
      <w:tblPr/>
      <w:tcPr>
        <w:shd w:val="clear" w:color="auto" w:fill="C2E1BC" w:themeFill="accent6" w:themeFillTint="66"/>
      </w:tcPr>
    </w:tblStylePr>
    <w:tblStylePr w:type="lastRow">
      <w:rPr>
        <w:b/>
        <w:bCs/>
        <w:color w:val="504F4F" w:themeColor="text1"/>
      </w:rPr>
      <w:tblPr/>
      <w:tcPr>
        <w:shd w:val="clear" w:color="auto" w:fill="C2E1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8D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8D3E" w:themeFill="accent6" w:themeFillShade="BF"/>
      </w:tcPr>
    </w:tblStylePr>
    <w:tblStylePr w:type="band1Vert">
      <w:tblPr/>
      <w:tcPr>
        <w:shd w:val="clear" w:color="auto" w:fill="B3DAAC" w:themeFill="accent6" w:themeFillTint="7F"/>
      </w:tcPr>
    </w:tblStylePr>
    <w:tblStylePr w:type="band1Horz">
      <w:tblPr/>
      <w:tcPr>
        <w:shd w:val="clear" w:color="auto" w:fill="B3DAAC" w:themeFill="accent6" w:themeFillTint="7F"/>
      </w:tcPr>
    </w:tblStylePr>
  </w:style>
  <w:style w:type="character" w:customStyle="1" w:styleId="82">
    <w:name w:val="Маркированный список_8 пт Знак"/>
    <w:basedOn w:val="92"/>
    <w:link w:val="81"/>
    <w:rsid w:val="005A6200"/>
    <w:rPr>
      <w:color w:val="282727" w:themeColor="text1" w:themeShade="80"/>
      <w:sz w:val="16"/>
    </w:rPr>
  </w:style>
  <w:style w:type="paragraph" w:customStyle="1" w:styleId="afff3">
    <w:name w:val="Таблица_текст_отступ"/>
    <w:basedOn w:val="a1"/>
    <w:qFormat/>
    <w:rsid w:val="00EF669D"/>
    <w:pPr>
      <w:ind w:left="170"/>
    </w:pPr>
    <w:rPr>
      <w:sz w:val="16"/>
    </w:rPr>
  </w:style>
  <w:style w:type="table" w:styleId="-60">
    <w:name w:val="Light Shading Accent 6"/>
    <w:basedOn w:val="a4"/>
    <w:uiPriority w:val="60"/>
    <w:locked/>
    <w:rsid w:val="00FB7A53"/>
    <w:pPr>
      <w:spacing w:after="0" w:line="240" w:lineRule="auto"/>
    </w:pPr>
    <w:rPr>
      <w:color w:val="498D3E" w:themeColor="accent6" w:themeShade="BF"/>
    </w:rPr>
    <w:tblPr>
      <w:tblStyleRowBandSize w:val="1"/>
      <w:tblStyleColBandSize w:val="1"/>
      <w:tblBorders>
        <w:top w:val="single" w:sz="8" w:space="0" w:color="67B65A" w:themeColor="accent6"/>
        <w:bottom w:val="single" w:sz="8" w:space="0" w:color="67B65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B65A" w:themeColor="accent6"/>
          <w:left w:val="nil"/>
          <w:bottom w:val="single" w:sz="8" w:space="0" w:color="67B65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B65A" w:themeColor="accent6"/>
          <w:left w:val="nil"/>
          <w:bottom w:val="single" w:sz="8" w:space="0" w:color="67B65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D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DD6" w:themeFill="accent6" w:themeFillTint="3F"/>
      </w:tcPr>
    </w:tblStylePr>
  </w:style>
  <w:style w:type="character" w:styleId="afff4">
    <w:name w:val="Placeholder Text"/>
    <w:basedOn w:val="a3"/>
    <w:uiPriority w:val="99"/>
    <w:semiHidden/>
    <w:rsid w:val="00365939"/>
    <w:rPr>
      <w:color w:val="808080"/>
    </w:rPr>
  </w:style>
  <w:style w:type="table" w:styleId="-50">
    <w:name w:val="Light Shading Accent 5"/>
    <w:basedOn w:val="a4"/>
    <w:uiPriority w:val="60"/>
    <w:locked/>
    <w:rsid w:val="00082BD7"/>
    <w:pPr>
      <w:spacing w:after="0" w:line="240" w:lineRule="auto"/>
    </w:pPr>
    <w:rPr>
      <w:color w:val="1496CA" w:themeColor="accent5" w:themeShade="BF"/>
    </w:rPr>
    <w:tblPr>
      <w:tblStyleRowBandSize w:val="1"/>
      <w:tblStyleColBandSize w:val="1"/>
      <w:tblBorders>
        <w:top w:val="single" w:sz="8" w:space="0" w:color="3DBAEC" w:themeColor="accent5"/>
        <w:bottom w:val="single" w:sz="8" w:space="0" w:color="3DBAE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BAEC" w:themeColor="accent5"/>
          <w:left w:val="nil"/>
          <w:bottom w:val="single" w:sz="8" w:space="0" w:color="3DBAE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BAEC" w:themeColor="accent5"/>
          <w:left w:val="nil"/>
          <w:bottom w:val="single" w:sz="8" w:space="0" w:color="3DBAE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D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DFA" w:themeFill="accent5" w:themeFillTint="3F"/>
      </w:tcPr>
    </w:tblStylePr>
  </w:style>
  <w:style w:type="character" w:customStyle="1" w:styleId="-8">
    <w:name w:val="Основной текст - 8 пт"/>
    <w:basedOn w:val="a3"/>
    <w:uiPriority w:val="1"/>
    <w:rsid w:val="00704CCF"/>
    <w:rPr>
      <w:rFonts w:ascii="Tahoma" w:hAnsi="Tahoma"/>
      <w:sz w:val="16"/>
    </w:rPr>
  </w:style>
  <w:style w:type="character" w:customStyle="1" w:styleId="-7">
    <w:name w:val="Основной текст - 7 пт"/>
    <w:basedOn w:val="a3"/>
    <w:uiPriority w:val="1"/>
    <w:rsid w:val="00704CCF"/>
    <w:rPr>
      <w:rFonts w:ascii="Tahoma" w:hAnsi="Tahoma"/>
      <w:sz w:val="14"/>
    </w:rPr>
  </w:style>
  <w:style w:type="character" w:customStyle="1" w:styleId="-61">
    <w:name w:val="Основной текст - 6 пт"/>
    <w:basedOn w:val="a3"/>
    <w:uiPriority w:val="1"/>
    <w:rsid w:val="00704CCF"/>
    <w:rPr>
      <w:rFonts w:ascii="Tahoma" w:hAnsi="Tahoma"/>
      <w:sz w:val="12"/>
    </w:rPr>
  </w:style>
  <w:style w:type="character" w:customStyle="1" w:styleId="afff5">
    <w:name w:val="Таблица_Заголовок_шапка"/>
    <w:rsid w:val="00EF669D"/>
    <w:rPr>
      <w:rFonts w:asciiTheme="minorHAnsi" w:hAnsiTheme="minorHAnsi"/>
      <w:b/>
      <w:bCs/>
      <w:color w:val="504F4F" w:themeColor="text1"/>
      <w:sz w:val="18"/>
    </w:rPr>
  </w:style>
  <w:style w:type="table" w:styleId="-10">
    <w:name w:val="Light Grid Accent 1"/>
    <w:basedOn w:val="a4"/>
    <w:uiPriority w:val="62"/>
    <w:locked/>
    <w:rsid w:val="004B1EBB"/>
    <w:pPr>
      <w:spacing w:after="0" w:line="240" w:lineRule="auto"/>
    </w:pPr>
    <w:tblPr>
      <w:tblStyleRowBandSize w:val="1"/>
      <w:tblStyleColBandSize w:val="1"/>
      <w:tblBorders>
        <w:top w:val="single" w:sz="8" w:space="0" w:color="D8F1FB" w:themeColor="accent1"/>
        <w:left w:val="single" w:sz="8" w:space="0" w:color="D8F1FB" w:themeColor="accent1"/>
        <w:bottom w:val="single" w:sz="8" w:space="0" w:color="D8F1FB" w:themeColor="accent1"/>
        <w:right w:val="single" w:sz="8" w:space="0" w:color="D8F1FB" w:themeColor="accent1"/>
        <w:insideH w:val="single" w:sz="8" w:space="0" w:color="D8F1FB" w:themeColor="accent1"/>
        <w:insideV w:val="single" w:sz="8" w:space="0" w:color="D8F1F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18" w:space="0" w:color="D8F1FB" w:themeColor="accent1"/>
          <w:right w:val="single" w:sz="8" w:space="0" w:color="D8F1FB" w:themeColor="accent1"/>
          <w:insideH w:val="nil"/>
          <w:insideV w:val="single" w:sz="8" w:space="0" w:color="D8F1F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  <w:insideH w:val="nil"/>
          <w:insideV w:val="single" w:sz="8" w:space="0" w:color="D8F1F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</w:tcBorders>
      </w:tcPr>
    </w:tblStylePr>
    <w:tblStylePr w:type="band1Vert"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</w:tcBorders>
        <w:shd w:val="clear" w:color="auto" w:fill="F5FBFE" w:themeFill="accent1" w:themeFillTint="3F"/>
      </w:tcPr>
    </w:tblStylePr>
    <w:tblStylePr w:type="band1Horz"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  <w:insideV w:val="single" w:sz="8" w:space="0" w:color="D8F1FB" w:themeColor="accent1"/>
        </w:tcBorders>
        <w:shd w:val="clear" w:color="auto" w:fill="F5FBFE" w:themeFill="accent1" w:themeFillTint="3F"/>
      </w:tcPr>
    </w:tblStylePr>
    <w:tblStylePr w:type="band2Horz"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  <w:insideV w:val="single" w:sz="8" w:space="0" w:color="D8F1FB" w:themeColor="accent1"/>
        </w:tcBorders>
      </w:tcPr>
    </w:tblStylePr>
  </w:style>
  <w:style w:type="paragraph" w:customStyle="1" w:styleId="61">
    <w:name w:val="Маркированный список_6 пт"/>
    <w:basedOn w:val="71"/>
    <w:link w:val="62"/>
    <w:qFormat/>
    <w:rsid w:val="005A6200"/>
    <w:rPr>
      <w:sz w:val="12"/>
    </w:rPr>
  </w:style>
  <w:style w:type="character" w:customStyle="1" w:styleId="72">
    <w:name w:val="Маркированный список_7 пт Знак"/>
    <w:basedOn w:val="82"/>
    <w:link w:val="71"/>
    <w:rsid w:val="005A6200"/>
    <w:rPr>
      <w:color w:val="282727" w:themeColor="text1" w:themeShade="80"/>
      <w:sz w:val="16"/>
    </w:rPr>
  </w:style>
  <w:style w:type="paragraph" w:customStyle="1" w:styleId="93">
    <w:name w:val="Нумерованный список_9 пт"/>
    <w:basedOn w:val="a"/>
    <w:link w:val="94"/>
    <w:qFormat/>
    <w:rsid w:val="000261E7"/>
  </w:style>
  <w:style w:type="character" w:customStyle="1" w:styleId="62">
    <w:name w:val="Маркированный список_6 пт Знак"/>
    <w:basedOn w:val="72"/>
    <w:link w:val="61"/>
    <w:rsid w:val="005A6200"/>
    <w:rPr>
      <w:color w:val="282727" w:themeColor="text1" w:themeShade="80"/>
      <w:sz w:val="12"/>
    </w:rPr>
  </w:style>
  <w:style w:type="paragraph" w:customStyle="1" w:styleId="83">
    <w:name w:val="Нумерованный список_8 пт"/>
    <w:basedOn w:val="a"/>
    <w:link w:val="84"/>
    <w:qFormat/>
    <w:rsid w:val="000261E7"/>
    <w:rPr>
      <w:sz w:val="16"/>
    </w:rPr>
  </w:style>
  <w:style w:type="character" w:customStyle="1" w:styleId="af3">
    <w:name w:val="Нумерованный список Знак"/>
    <w:basedOn w:val="a3"/>
    <w:link w:val="a"/>
    <w:rsid w:val="000F4706"/>
    <w:rPr>
      <w:color w:val="282727" w:themeColor="text1" w:themeShade="80"/>
      <w:szCs w:val="18"/>
    </w:rPr>
  </w:style>
  <w:style w:type="character" w:customStyle="1" w:styleId="94">
    <w:name w:val="Нумерованный список_9 пт Знак"/>
    <w:basedOn w:val="af3"/>
    <w:link w:val="93"/>
    <w:rsid w:val="000261E7"/>
    <w:rPr>
      <w:color w:val="000000"/>
      <w:sz w:val="18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73">
    <w:name w:val="Нумерованный список_7 пт"/>
    <w:basedOn w:val="83"/>
    <w:link w:val="74"/>
    <w:qFormat/>
    <w:rsid w:val="000261E7"/>
    <w:rPr>
      <w:sz w:val="14"/>
    </w:rPr>
  </w:style>
  <w:style w:type="character" w:customStyle="1" w:styleId="84">
    <w:name w:val="Нумерованный список_8 пт Знак"/>
    <w:basedOn w:val="af3"/>
    <w:link w:val="83"/>
    <w:rsid w:val="000261E7"/>
    <w:rPr>
      <w:color w:val="000000"/>
      <w:sz w:val="16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63">
    <w:name w:val="Нумерованный список_6 пт"/>
    <w:basedOn w:val="73"/>
    <w:link w:val="64"/>
    <w:qFormat/>
    <w:rsid w:val="000261E7"/>
    <w:rPr>
      <w:sz w:val="12"/>
    </w:rPr>
  </w:style>
  <w:style w:type="character" w:customStyle="1" w:styleId="74">
    <w:name w:val="Нумерованный список_7 пт Знак"/>
    <w:basedOn w:val="84"/>
    <w:link w:val="73"/>
    <w:rsid w:val="000261E7"/>
    <w:rPr>
      <w:color w:val="000000"/>
      <w:sz w:val="14"/>
      <w:szCs w:val="18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64">
    <w:name w:val="Нумерованный список_6 пт Знак"/>
    <w:basedOn w:val="74"/>
    <w:link w:val="63"/>
    <w:rsid w:val="000261E7"/>
    <w:rPr>
      <w:color w:val="000000"/>
      <w:sz w:val="12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75">
    <w:name w:val="Таблица_текст_7 пт"/>
    <w:basedOn w:val="a1"/>
    <w:link w:val="76"/>
    <w:qFormat/>
    <w:rsid w:val="006A1E5F"/>
    <w:rPr>
      <w:sz w:val="14"/>
      <w:lang w:val="en-US"/>
    </w:rPr>
  </w:style>
  <w:style w:type="paragraph" w:customStyle="1" w:styleId="65">
    <w:name w:val="Таблица_текст_6 пт"/>
    <w:basedOn w:val="75"/>
    <w:link w:val="66"/>
    <w:qFormat/>
    <w:rsid w:val="004E6AFF"/>
    <w:rPr>
      <w:sz w:val="12"/>
    </w:rPr>
  </w:style>
  <w:style w:type="character" w:customStyle="1" w:styleId="affa">
    <w:name w:val="Таблица_текст Знак"/>
    <w:basedOn w:val="a3"/>
    <w:link w:val="aff9"/>
    <w:uiPriority w:val="69"/>
    <w:rsid w:val="004E6AFF"/>
    <w:rPr>
      <w:sz w:val="16"/>
      <w:lang w:val="en-US"/>
    </w:rPr>
  </w:style>
  <w:style w:type="character" w:customStyle="1" w:styleId="76">
    <w:name w:val="Таблица_текст_7 пт Знак"/>
    <w:basedOn w:val="a3"/>
    <w:link w:val="75"/>
    <w:rsid w:val="006A1E5F"/>
    <w:rPr>
      <w:sz w:val="14"/>
      <w:lang w:val="en-US"/>
    </w:rPr>
  </w:style>
  <w:style w:type="paragraph" w:customStyle="1" w:styleId="77">
    <w:name w:val="Таблица_цифра_7 пт"/>
    <w:basedOn w:val="affb"/>
    <w:link w:val="78"/>
    <w:qFormat/>
    <w:rsid w:val="004E6AFF"/>
    <w:rPr>
      <w:sz w:val="14"/>
    </w:rPr>
  </w:style>
  <w:style w:type="character" w:customStyle="1" w:styleId="66">
    <w:name w:val="Таблица_текст_6 пт Знак"/>
    <w:basedOn w:val="76"/>
    <w:link w:val="65"/>
    <w:rsid w:val="004E6AFF"/>
    <w:rPr>
      <w:sz w:val="12"/>
      <w:lang w:val="en-US"/>
    </w:rPr>
  </w:style>
  <w:style w:type="paragraph" w:customStyle="1" w:styleId="67">
    <w:name w:val="Таблица_цифра_6 пт"/>
    <w:basedOn w:val="77"/>
    <w:link w:val="68"/>
    <w:qFormat/>
    <w:rsid w:val="004E6AFF"/>
    <w:rPr>
      <w:sz w:val="12"/>
    </w:rPr>
  </w:style>
  <w:style w:type="character" w:customStyle="1" w:styleId="affc">
    <w:name w:val="Таблица_цифра Знак"/>
    <w:basedOn w:val="a3"/>
    <w:link w:val="affb"/>
    <w:rsid w:val="004E6AFF"/>
    <w:rPr>
      <w:sz w:val="16"/>
      <w:lang w:val="en-US"/>
    </w:rPr>
  </w:style>
  <w:style w:type="character" w:customStyle="1" w:styleId="78">
    <w:name w:val="Таблица_цифра_7 пт Знак"/>
    <w:basedOn w:val="affc"/>
    <w:link w:val="77"/>
    <w:rsid w:val="004E6AFF"/>
    <w:rPr>
      <w:sz w:val="14"/>
      <w:lang w:val="en-US"/>
    </w:rPr>
  </w:style>
  <w:style w:type="paragraph" w:customStyle="1" w:styleId="afff6">
    <w:name w:val="Приложение"/>
    <w:basedOn w:val="a1"/>
    <w:link w:val="afff7"/>
    <w:qFormat/>
    <w:rsid w:val="004E6AFF"/>
    <w:pPr>
      <w:spacing w:after="480"/>
      <w:jc w:val="right"/>
    </w:pPr>
    <w:rPr>
      <w:b/>
      <w:color w:val="BFBFBF" w:themeColor="accent3"/>
      <w:sz w:val="28"/>
    </w:rPr>
  </w:style>
  <w:style w:type="character" w:customStyle="1" w:styleId="68">
    <w:name w:val="Таблица_цифра_6 пт Знак"/>
    <w:basedOn w:val="78"/>
    <w:link w:val="67"/>
    <w:rsid w:val="004E6AFF"/>
    <w:rPr>
      <w:sz w:val="12"/>
      <w:lang w:val="en-US"/>
    </w:rPr>
  </w:style>
  <w:style w:type="paragraph" w:customStyle="1" w:styleId="afff8">
    <w:name w:val="Основной текст_по середине"/>
    <w:basedOn w:val="a2"/>
    <w:link w:val="afff9"/>
    <w:qFormat/>
    <w:rsid w:val="003C0194"/>
    <w:pPr>
      <w:jc w:val="center"/>
    </w:pPr>
  </w:style>
  <w:style w:type="character" w:customStyle="1" w:styleId="afff7">
    <w:name w:val="Приложение Знак"/>
    <w:basedOn w:val="a3"/>
    <w:link w:val="afff6"/>
    <w:rsid w:val="004E6AFF"/>
    <w:rPr>
      <w:b/>
      <w:color w:val="BFBFBF" w:themeColor="accent3"/>
      <w:sz w:val="28"/>
    </w:rPr>
  </w:style>
  <w:style w:type="paragraph" w:customStyle="1" w:styleId="afffa">
    <w:name w:val="Основной текст_по правому краю"/>
    <w:basedOn w:val="afff8"/>
    <w:link w:val="afffb"/>
    <w:qFormat/>
    <w:rsid w:val="003C0194"/>
    <w:pPr>
      <w:jc w:val="right"/>
    </w:pPr>
  </w:style>
  <w:style w:type="character" w:customStyle="1" w:styleId="afff9">
    <w:name w:val="Основной текст_по середине Знак"/>
    <w:basedOn w:val="a6"/>
    <w:link w:val="afff8"/>
    <w:rsid w:val="003C0194"/>
  </w:style>
  <w:style w:type="paragraph" w:customStyle="1" w:styleId="afffc">
    <w:name w:val="Таблица_заголовок_цифры"/>
    <w:basedOn w:val="a1"/>
    <w:link w:val="afffd"/>
    <w:qFormat/>
    <w:rsid w:val="00741F44"/>
    <w:pPr>
      <w:jc w:val="right"/>
    </w:pPr>
    <w:rPr>
      <w:b/>
      <w:color w:val="504F4F" w:themeColor="text1"/>
    </w:rPr>
  </w:style>
  <w:style w:type="character" w:customStyle="1" w:styleId="afffb">
    <w:name w:val="Основной текст_по правому краю Знак"/>
    <w:basedOn w:val="afff9"/>
    <w:link w:val="afffa"/>
    <w:rsid w:val="003C0194"/>
  </w:style>
  <w:style w:type="paragraph" w:customStyle="1" w:styleId="afffe">
    <w:name w:val="Табл_текст"/>
    <w:basedOn w:val="a1"/>
    <w:uiPriority w:val="69"/>
    <w:qFormat/>
    <w:rsid w:val="008364C5"/>
    <w:rPr>
      <w:sz w:val="18"/>
      <w:lang w:val="en-US"/>
    </w:rPr>
  </w:style>
  <w:style w:type="character" w:customStyle="1" w:styleId="afffd">
    <w:name w:val="Таблица_заголовок_цифры Знак"/>
    <w:basedOn w:val="a3"/>
    <w:link w:val="afffc"/>
    <w:rsid w:val="00741F44"/>
    <w:rPr>
      <w:b/>
      <w:color w:val="504F4F" w:themeColor="text1"/>
    </w:rPr>
  </w:style>
  <w:style w:type="paragraph" w:customStyle="1" w:styleId="affff">
    <w:name w:val="Табл_цифра"/>
    <w:basedOn w:val="a1"/>
    <w:qFormat/>
    <w:rsid w:val="003E78B0"/>
    <w:pPr>
      <w:jc w:val="right"/>
    </w:pPr>
    <w:rPr>
      <w:sz w:val="18"/>
      <w:lang w:val="en-US"/>
    </w:rPr>
  </w:style>
  <w:style w:type="character" w:customStyle="1" w:styleId="-80">
    <w:name w:val="Т-8"/>
    <w:basedOn w:val="a3"/>
    <w:uiPriority w:val="1"/>
    <w:rsid w:val="008364C5"/>
    <w:rPr>
      <w:rFonts w:ascii="Tahoma" w:hAnsi="Tahoma"/>
      <w:sz w:val="16"/>
    </w:rPr>
  </w:style>
  <w:style w:type="table" w:styleId="-40">
    <w:name w:val="Light Shading Accent 4"/>
    <w:basedOn w:val="a4"/>
    <w:uiPriority w:val="60"/>
    <w:locked/>
    <w:rsid w:val="000F2F24"/>
    <w:pPr>
      <w:spacing w:after="0" w:line="240" w:lineRule="auto"/>
    </w:pPr>
    <w:rPr>
      <w:color w:val="A7D86B" w:themeColor="accent4" w:themeShade="BF"/>
    </w:rPr>
    <w:tblPr>
      <w:tblStyleRowBandSize w:val="1"/>
      <w:tblStyleColBandSize w:val="1"/>
      <w:tblBorders>
        <w:top w:val="single" w:sz="8" w:space="0" w:color="DBEFC2" w:themeColor="accent4"/>
        <w:bottom w:val="single" w:sz="8" w:space="0" w:color="DBEFC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FC2" w:themeColor="accent4"/>
          <w:left w:val="nil"/>
          <w:bottom w:val="single" w:sz="8" w:space="0" w:color="DBEFC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FC2" w:themeColor="accent4"/>
          <w:left w:val="nil"/>
          <w:bottom w:val="single" w:sz="8" w:space="0" w:color="DBEFC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BEF" w:themeFill="accent4" w:themeFillTint="3F"/>
      </w:tcPr>
    </w:tblStylePr>
  </w:style>
  <w:style w:type="table" w:styleId="affff0">
    <w:name w:val="Light Shading"/>
    <w:basedOn w:val="a4"/>
    <w:uiPriority w:val="60"/>
    <w:rsid w:val="000F2F24"/>
    <w:pPr>
      <w:spacing w:after="0" w:line="240" w:lineRule="auto"/>
    </w:pPr>
    <w:rPr>
      <w:color w:val="3B3B3B" w:themeColor="text1" w:themeShade="BF"/>
    </w:rPr>
    <w:tblPr>
      <w:tblStyleRowBandSize w:val="1"/>
      <w:tblStyleColBandSize w:val="1"/>
      <w:tblBorders>
        <w:top w:val="single" w:sz="8" w:space="0" w:color="504F4F" w:themeColor="text1"/>
        <w:bottom w:val="single" w:sz="8" w:space="0" w:color="504F4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4F4F" w:themeColor="text1"/>
          <w:left w:val="nil"/>
          <w:bottom w:val="single" w:sz="8" w:space="0" w:color="504F4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4F4F" w:themeColor="text1"/>
          <w:left w:val="nil"/>
          <w:bottom w:val="single" w:sz="8" w:space="0" w:color="504F4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text1" w:themeFillTint="3F"/>
      </w:tcPr>
    </w:tblStylePr>
  </w:style>
  <w:style w:type="table" w:styleId="affff1">
    <w:name w:val="Light Grid"/>
    <w:basedOn w:val="a4"/>
    <w:uiPriority w:val="62"/>
    <w:rsid w:val="00FF0D29"/>
    <w:pPr>
      <w:spacing w:after="0" w:line="240" w:lineRule="auto"/>
    </w:pPr>
    <w:tblPr>
      <w:tblStyleRowBandSize w:val="1"/>
      <w:tblStyleColBandSize w:val="1"/>
      <w:tblBorders>
        <w:top w:val="single" w:sz="8" w:space="0" w:color="504F4F" w:themeColor="text1"/>
        <w:left w:val="single" w:sz="8" w:space="0" w:color="504F4F" w:themeColor="text1"/>
        <w:bottom w:val="single" w:sz="8" w:space="0" w:color="504F4F" w:themeColor="text1"/>
        <w:right w:val="single" w:sz="8" w:space="0" w:color="504F4F" w:themeColor="text1"/>
        <w:insideH w:val="single" w:sz="8" w:space="0" w:color="504F4F" w:themeColor="text1"/>
        <w:insideV w:val="single" w:sz="8" w:space="0" w:color="504F4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18" w:space="0" w:color="504F4F" w:themeColor="text1"/>
          <w:right w:val="single" w:sz="8" w:space="0" w:color="504F4F" w:themeColor="text1"/>
          <w:insideH w:val="nil"/>
          <w:insideV w:val="single" w:sz="8" w:space="0" w:color="504F4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  <w:insideH w:val="nil"/>
          <w:insideV w:val="single" w:sz="8" w:space="0" w:color="504F4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</w:tcBorders>
      </w:tcPr>
    </w:tblStylePr>
    <w:tblStylePr w:type="band1Vert"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</w:tcBorders>
        <w:shd w:val="clear" w:color="auto" w:fill="D3D3D3" w:themeFill="text1" w:themeFillTint="3F"/>
      </w:tcPr>
    </w:tblStylePr>
    <w:tblStylePr w:type="band1Horz"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  <w:insideV w:val="single" w:sz="8" w:space="0" w:color="504F4F" w:themeColor="text1"/>
        </w:tcBorders>
        <w:shd w:val="clear" w:color="auto" w:fill="D3D3D3" w:themeFill="text1" w:themeFillTint="3F"/>
      </w:tcPr>
    </w:tblStylePr>
    <w:tblStylePr w:type="band2Horz"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  <w:insideV w:val="single" w:sz="8" w:space="0" w:color="504F4F" w:themeColor="text1"/>
        </w:tcBorders>
      </w:tcPr>
    </w:tblStylePr>
  </w:style>
  <w:style w:type="table" w:styleId="1-2">
    <w:name w:val="Medium List 1 Accent 2"/>
    <w:basedOn w:val="a4"/>
    <w:uiPriority w:val="65"/>
    <w:rsid w:val="00FF0D29"/>
    <w:pPr>
      <w:spacing w:after="0" w:line="240" w:lineRule="auto"/>
    </w:pPr>
    <w:rPr>
      <w:color w:val="504F4F" w:themeColor="text1"/>
    </w:rPr>
    <w:tblPr>
      <w:tblStyleRowBandSize w:val="1"/>
      <w:tblStyleColBandSize w:val="1"/>
      <w:tblBorders>
        <w:top w:val="single" w:sz="8" w:space="0" w:color="8DB040" w:themeColor="accent2"/>
        <w:bottom w:val="single" w:sz="8" w:space="0" w:color="8DB0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040" w:themeColor="accent2"/>
        </w:tcBorders>
      </w:tcPr>
    </w:tblStylePr>
    <w:tblStylePr w:type="lastRow">
      <w:rPr>
        <w:b/>
        <w:bCs/>
        <w:color w:val="17598C" w:themeColor="text2"/>
      </w:rPr>
      <w:tblPr/>
      <w:tcPr>
        <w:tcBorders>
          <w:top w:val="single" w:sz="8" w:space="0" w:color="8DB040" w:themeColor="accent2"/>
          <w:bottom w:val="single" w:sz="8" w:space="0" w:color="8DB0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040" w:themeColor="accent2"/>
          <w:bottom w:val="single" w:sz="8" w:space="0" w:color="8DB040" w:themeColor="accent2"/>
        </w:tcBorders>
      </w:tcPr>
    </w:tblStylePr>
    <w:tblStylePr w:type="band1Vert">
      <w:tblPr/>
      <w:tcPr>
        <w:shd w:val="clear" w:color="auto" w:fill="E3EDCD" w:themeFill="accent2" w:themeFillTint="3F"/>
      </w:tcPr>
    </w:tblStylePr>
    <w:tblStylePr w:type="band1Horz">
      <w:tblPr/>
      <w:tcPr>
        <w:shd w:val="clear" w:color="auto" w:fill="E3EDCD" w:themeFill="accent2" w:themeFillTint="3F"/>
      </w:tcPr>
    </w:tblStylePr>
  </w:style>
  <w:style w:type="table" w:customStyle="1" w:styleId="NEO">
    <w:name w:val="NEO"/>
    <w:basedOn w:val="a4"/>
    <w:uiPriority w:val="99"/>
    <w:rsid w:val="00FA070E"/>
    <w:pPr>
      <w:spacing w:after="0" w:line="240" w:lineRule="auto"/>
      <w:jc w:val="left"/>
    </w:pPr>
    <w:rPr>
      <w:color w:val="504F4F" w:themeColor="text1"/>
      <w:sz w:val="16"/>
    </w:rPr>
    <w:tblPr>
      <w:tblStyleRowBandSize w:val="1"/>
      <w:tblStyleColBandSize w:val="1"/>
      <w:tblBorders>
        <w:top w:val="single" w:sz="4" w:space="0" w:color="BFBFBF" w:themeColor="accent3"/>
        <w:bottom w:val="single" w:sz="4" w:space="0" w:color="BFBFBF" w:themeColor="accent3"/>
        <w:insideH w:val="single" w:sz="4" w:space="0" w:color="BFBFBF" w:themeColor="accent3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color w:val="FFFFFF" w:themeColor="background1"/>
        <w:sz w:val="18"/>
      </w:rPr>
      <w:tblPr/>
      <w:trPr>
        <w:tblHeader/>
      </w:trPr>
      <w:tcPr>
        <w:shd w:val="clear" w:color="auto" w:fill="BFBF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single" w:sz="8" w:space="0" w:color="D8F1FB" w:themeColor="accent1"/>
          <w:bottom w:val="nil"/>
          <w:right w:val="single" w:sz="8" w:space="0" w:color="D8F1FB" w:themeColor="accent1"/>
          <w:insideH w:val="nil"/>
        </w:tcBorders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accent3"/>
          <w:left w:val="nil"/>
          <w:bottom w:val="single" w:sz="4" w:space="0" w:color="BFBFBF" w:themeColor="accent3"/>
          <w:right w:val="nil"/>
          <w:insideH w:val="single" w:sz="4" w:space="0" w:color="BFBFBF" w:themeColor="accent3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BFBFBF" w:themeColor="accent3"/>
          <w:left w:val="nil"/>
          <w:bottom w:val="single" w:sz="4" w:space="0" w:color="BFBFBF" w:themeColor="accent3"/>
          <w:right w:val="nil"/>
          <w:insideH w:val="single" w:sz="4" w:space="0" w:color="BFBFBF" w:themeColor="accent3"/>
          <w:insideV w:val="nil"/>
          <w:tl2br w:val="nil"/>
          <w:tr2bl w:val="nil"/>
        </w:tcBorders>
      </w:tcPr>
    </w:tblStylePr>
  </w:style>
  <w:style w:type="table" w:styleId="-2">
    <w:name w:val="Light Shading Accent 2"/>
    <w:basedOn w:val="a4"/>
    <w:uiPriority w:val="60"/>
    <w:rsid w:val="00D51979"/>
    <w:pPr>
      <w:spacing w:after="0" w:line="240" w:lineRule="auto"/>
    </w:pPr>
    <w:rPr>
      <w:color w:val="698330" w:themeColor="accent2" w:themeShade="BF"/>
    </w:rPr>
    <w:tblPr>
      <w:tblStyleRowBandSize w:val="1"/>
      <w:tblStyleColBandSize w:val="1"/>
      <w:tblBorders>
        <w:top w:val="single" w:sz="8" w:space="0" w:color="8DB040" w:themeColor="accent2"/>
        <w:bottom w:val="single" w:sz="8" w:space="0" w:color="8DB0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040" w:themeColor="accent2"/>
          <w:left w:val="nil"/>
          <w:bottom w:val="single" w:sz="8" w:space="0" w:color="8DB0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040" w:themeColor="accent2"/>
          <w:left w:val="nil"/>
          <w:bottom w:val="single" w:sz="8" w:space="0" w:color="8DB0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D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DCD" w:themeFill="accent2" w:themeFillTint="3F"/>
      </w:tcPr>
    </w:tblStylePr>
  </w:style>
  <w:style w:type="table" w:styleId="-31">
    <w:name w:val="Colorful Shading Accent 3"/>
    <w:basedOn w:val="a4"/>
    <w:uiPriority w:val="71"/>
    <w:rsid w:val="00D51979"/>
    <w:pPr>
      <w:spacing w:after="0" w:line="240" w:lineRule="auto"/>
    </w:pPr>
    <w:rPr>
      <w:color w:val="504F4F" w:themeColor="text1"/>
    </w:rPr>
    <w:tblPr>
      <w:tblStyleRowBandSize w:val="1"/>
      <w:tblStyleColBandSize w:val="1"/>
      <w:tblBorders>
        <w:top w:val="single" w:sz="24" w:space="0" w:color="DBEFC2" w:themeColor="accent4"/>
        <w:left w:val="single" w:sz="4" w:space="0" w:color="BFBFBF" w:themeColor="accent3"/>
        <w:bottom w:val="single" w:sz="4" w:space="0" w:color="BFBFBF" w:themeColor="accent3"/>
        <w:right w:val="single" w:sz="4" w:space="0" w:color="BFBFB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EFC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3" w:themeShade="99"/>
          <w:insideV w:val="nil"/>
        </w:tcBorders>
        <w:shd w:val="clear" w:color="auto" w:fill="727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3" w:themeFillShade="99"/>
      </w:tcPr>
    </w:tblStylePr>
    <w:tblStylePr w:type="band1Vert">
      <w:tblPr/>
      <w:tcPr>
        <w:shd w:val="clear" w:color="auto" w:fill="E5E5E5" w:themeFill="accent3" w:themeFillTint="66"/>
      </w:tcPr>
    </w:tblStylePr>
    <w:tblStylePr w:type="band1Horz">
      <w:tblPr/>
      <w:tcPr>
        <w:shd w:val="clear" w:color="auto" w:fill="DFDFDF" w:themeFill="accent3" w:themeFillTint="7F"/>
      </w:tcPr>
    </w:tblStylePr>
  </w:style>
  <w:style w:type="table" w:styleId="affff2">
    <w:name w:val="Table Grid"/>
    <w:basedOn w:val="a4"/>
    <w:uiPriority w:val="59"/>
    <w:rsid w:val="0006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O2">
    <w:name w:val="NEO_2"/>
    <w:basedOn w:val="NEO"/>
    <w:uiPriority w:val="99"/>
    <w:rsid w:val="00FA070E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BFBFBF" w:themeColor="accent3"/>
      </w:tblBorders>
    </w:tbl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color w:val="FFFFFF" w:themeColor="background1"/>
        <w:sz w:val="18"/>
      </w:rPr>
      <w:tblPr/>
      <w:trPr>
        <w:tblHeader/>
      </w:trPr>
      <w:tcPr>
        <w:shd w:val="clear" w:color="auto" w:fill="BFBF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single" w:sz="8" w:space="0" w:color="D8F1FB" w:themeColor="accent1"/>
          <w:bottom w:val="nil"/>
          <w:right w:val="single" w:sz="8" w:space="0" w:color="D8F1FB" w:themeColor="accent1"/>
          <w:insideH w:val="nil"/>
          <w:insideV w:val="nil"/>
        </w:tcBorders>
        <w:shd w:val="clear" w:color="auto" w:fill="F2F2F2" w:themeFill="background1" w:themeFillShade="F2"/>
      </w:tcPr>
    </w:tblStylePr>
    <w:tblStylePr w:type="firstCol">
      <w:rPr>
        <w:b/>
        <w:bCs/>
      </w:rPr>
      <w:tblPr/>
      <w:tcPr>
        <w:tcBorders>
          <w:insideV w:val="nil"/>
        </w:tcBorders>
      </w:tcPr>
    </w:tblStylePr>
    <w:tblStylePr w:type="lastCol">
      <w:rPr>
        <w:b/>
        <w:bCs/>
      </w:rPr>
      <w:tblPr/>
      <w:tcPr>
        <w:tcBorders>
          <w:insideV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accent3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accent3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accent3"/>
          <w:left w:val="nil"/>
          <w:bottom w:val="single" w:sz="4" w:space="0" w:color="BFBFBF" w:themeColor="accent3"/>
          <w:right w:val="nil"/>
          <w:insideH w:val="single" w:sz="4" w:space="0" w:color="BFBFBF" w:themeColor="accent3"/>
          <w:insideV w:val="single" w:sz="4" w:space="0" w:color="BFBFBF" w:themeColor="accent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BFBFBF" w:themeColor="accent3"/>
          <w:left w:val="nil"/>
          <w:bottom w:val="single" w:sz="4" w:space="0" w:color="BFBFBF" w:themeColor="accent3"/>
          <w:right w:val="nil"/>
          <w:insideH w:val="single" w:sz="4" w:space="0" w:color="BFBFBF" w:themeColor="accent3"/>
          <w:insideV w:val="single" w:sz="4" w:space="0" w:color="BFBFBF" w:themeColor="accent3"/>
          <w:tl2br w:val="nil"/>
          <w:tr2bl w:val="nil"/>
        </w:tcBorders>
      </w:tcPr>
    </w:tblStylePr>
  </w:style>
  <w:style w:type="paragraph" w:customStyle="1" w:styleId="affff3">
    <w:name w:val="Таблица_Заголовок_текст"/>
    <w:basedOn w:val="a1"/>
    <w:qFormat/>
    <w:rsid w:val="000F4706"/>
    <w:pPr>
      <w:shd w:val="clear" w:color="auto" w:fill="BFBFBF" w:themeFill="accent3"/>
    </w:pPr>
    <w:rPr>
      <w:b/>
      <w:color w:val="FFFFFF" w:themeColor="background1"/>
    </w:rPr>
  </w:style>
  <w:style w:type="paragraph" w:customStyle="1" w:styleId="affff4">
    <w:name w:val="Таблица_заголовок_цифры_"/>
    <w:basedOn w:val="affff3"/>
    <w:qFormat/>
    <w:rsid w:val="000F4706"/>
    <w:pPr>
      <w:jc w:val="right"/>
    </w:pPr>
  </w:style>
  <w:style w:type="table" w:customStyle="1" w:styleId="TableNormal">
    <w:name w:val="Table Normal"/>
    <w:uiPriority w:val="2"/>
    <w:semiHidden/>
    <w:unhideWhenUsed/>
    <w:qFormat/>
    <w:rsid w:val="00BA25FB"/>
    <w:pPr>
      <w:widowControl w:val="0"/>
      <w:autoSpaceDE w:val="0"/>
      <w:autoSpaceDN w:val="0"/>
      <w:spacing w:after="0" w:line="240" w:lineRule="auto"/>
      <w:jc w:val="left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BA25F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character" w:styleId="affff5">
    <w:name w:val="Strong"/>
    <w:basedOn w:val="a3"/>
    <w:uiPriority w:val="22"/>
    <w:qFormat/>
    <w:rsid w:val="00037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ovin\AppData\Roaming\Microsoft\Templates\&#1064;&#1072;&#1073;&#1083;&#1086;&#1085;_NEO_2017_&#1075;&#1086;&#1088;&#1080;&#1079;&#1086;&#1085;&#1090;&#1072;&#1083;&#1100;&#1085;&#1099;&#1081;.dotm" TargetMode="External"/></Relationships>
</file>

<file path=word/theme/theme1.xml><?xml version="1.0" encoding="utf-8"?>
<a:theme xmlns:a="http://schemas.openxmlformats.org/drawingml/2006/main" name="Тема Office">
  <a:themeElements>
    <a:clrScheme name="NEO">
      <a:dk1>
        <a:srgbClr val="504F4F"/>
      </a:dk1>
      <a:lt1>
        <a:srgbClr val="FFFFFF"/>
      </a:lt1>
      <a:dk2>
        <a:srgbClr val="17598C"/>
      </a:dk2>
      <a:lt2>
        <a:srgbClr val="32582E"/>
      </a:lt2>
      <a:accent1>
        <a:srgbClr val="D8F1FB"/>
      </a:accent1>
      <a:accent2>
        <a:srgbClr val="8DB040"/>
      </a:accent2>
      <a:accent3>
        <a:srgbClr val="BFBFBF"/>
      </a:accent3>
      <a:accent4>
        <a:srgbClr val="DBEFC2"/>
      </a:accent4>
      <a:accent5>
        <a:srgbClr val="3DBAEC"/>
      </a:accent5>
      <a:accent6>
        <a:srgbClr val="67B65A"/>
      </a:accent6>
      <a:hlink>
        <a:srgbClr val="7030A0"/>
      </a:hlink>
      <a:folHlink>
        <a:srgbClr val="E2CBAC"/>
      </a:folHlink>
    </a:clrScheme>
    <a:fontScheme name="Neo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346D-0AD3-4F1D-82AF-EC120B6A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Шаблон_NEO_2017_горизонтальный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Sovin Aleksey</dc:creator>
  <cp:lastModifiedBy>Елена</cp:lastModifiedBy>
  <cp:revision>3</cp:revision>
  <cp:lastPrinted>2017-12-13T18:31:00Z</cp:lastPrinted>
  <dcterms:created xsi:type="dcterms:W3CDTF">2019-03-05T09:29:00Z</dcterms:created>
  <dcterms:modified xsi:type="dcterms:W3CDTF">2019-03-05T09:30:00Z</dcterms:modified>
</cp:coreProperties>
</file>